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6375" w14:textId="77777777" w:rsidR="00084BB0" w:rsidRPr="007E4BA1" w:rsidRDefault="00AC70E3" w:rsidP="00084BB0">
      <w:pPr>
        <w:spacing w:before="60" w:after="60" w:line="340" w:lineRule="exact"/>
        <w:jc w:val="center"/>
        <w:rPr>
          <w:rFonts w:asciiTheme="minorHAnsi" w:hAnsiTheme="minorHAnsi"/>
          <w:b/>
          <w:sz w:val="26"/>
        </w:rPr>
      </w:pPr>
      <w:r>
        <w:rPr>
          <w:rFonts w:asciiTheme="minorHAnsi" w:hAnsiTheme="minorHAnsi"/>
          <w:b/>
          <w:sz w:val="26"/>
        </w:rPr>
        <w:t xml:space="preserve">ΠΡΟΚΗΡΥΞΗ </w:t>
      </w:r>
      <w:r w:rsidR="00EF353B">
        <w:rPr>
          <w:rFonts w:asciiTheme="minorHAnsi" w:hAnsiTheme="minorHAnsi"/>
          <w:b/>
          <w:sz w:val="26"/>
        </w:rPr>
        <w:t>1</w:t>
      </w:r>
      <w:r>
        <w:rPr>
          <w:rFonts w:asciiTheme="minorHAnsi" w:hAnsiTheme="minorHAnsi"/>
          <w:b/>
          <w:sz w:val="26"/>
        </w:rPr>
        <w:t xml:space="preserve"> ΘΕΣ</w:t>
      </w:r>
      <w:r w:rsidR="00EF353B">
        <w:rPr>
          <w:rFonts w:asciiTheme="minorHAnsi" w:hAnsiTheme="minorHAnsi"/>
          <w:b/>
          <w:sz w:val="26"/>
        </w:rPr>
        <w:t>ΗΣ</w:t>
      </w:r>
      <w:r>
        <w:rPr>
          <w:rFonts w:asciiTheme="minorHAnsi" w:hAnsiTheme="minorHAnsi"/>
          <w:b/>
          <w:sz w:val="26"/>
        </w:rPr>
        <w:t xml:space="preserve"> ΥΠΟΨΗΦΙΟΥ ΔΙΔΑΚΤΟΡΑ</w:t>
      </w:r>
    </w:p>
    <w:p w14:paraId="77F75A77" w14:textId="77777777" w:rsidR="00AC70E3" w:rsidRPr="003245FC" w:rsidRDefault="00AC70E3" w:rsidP="00084BB0">
      <w:pPr>
        <w:spacing w:before="60" w:after="60" w:line="340" w:lineRule="exact"/>
        <w:jc w:val="both"/>
        <w:rPr>
          <w:rFonts w:asciiTheme="majorHAnsi" w:hAnsiTheme="majorHAnsi" w:cstheme="majorHAnsi"/>
          <w:b/>
        </w:rPr>
      </w:pPr>
      <w:r w:rsidRPr="003245FC">
        <w:rPr>
          <w:rFonts w:asciiTheme="majorHAnsi" w:hAnsiTheme="majorHAnsi" w:cstheme="majorHAnsi"/>
          <w:b/>
        </w:rPr>
        <w:t xml:space="preserve">Θέμα: </w:t>
      </w:r>
    </w:p>
    <w:p w14:paraId="6DAAD528" w14:textId="77777777" w:rsidR="00486B84" w:rsidRDefault="00486B84" w:rsidP="00084BB0">
      <w:pPr>
        <w:spacing w:before="60" w:after="60" w:line="340" w:lineRule="exact"/>
        <w:jc w:val="both"/>
        <w:rPr>
          <w:rFonts w:asciiTheme="majorHAnsi" w:hAnsiTheme="majorHAnsi" w:cstheme="majorHAnsi"/>
          <w:b/>
        </w:rPr>
      </w:pPr>
      <w:r w:rsidRPr="00486B84">
        <w:rPr>
          <w:rFonts w:asciiTheme="majorHAnsi" w:hAnsiTheme="majorHAnsi" w:cstheme="majorHAnsi"/>
          <w:bCs/>
        </w:rPr>
        <w:t>Χρήση συνθετικών υδρόφιλων πολυμερών στην τεχνολογία υδρογονανθράκων</w:t>
      </w:r>
      <w:r w:rsidRPr="003245FC">
        <w:rPr>
          <w:rFonts w:asciiTheme="majorHAnsi" w:hAnsiTheme="majorHAnsi" w:cstheme="majorHAnsi"/>
          <w:b/>
        </w:rPr>
        <w:t xml:space="preserve"> </w:t>
      </w:r>
    </w:p>
    <w:p w14:paraId="60D24D3B" w14:textId="78E11335" w:rsidR="00EF353B" w:rsidRPr="003245FC" w:rsidRDefault="00EF353B" w:rsidP="00084BB0">
      <w:pPr>
        <w:spacing w:before="60" w:after="60" w:line="340" w:lineRule="exact"/>
        <w:jc w:val="both"/>
        <w:rPr>
          <w:rFonts w:asciiTheme="majorHAnsi" w:hAnsiTheme="majorHAnsi" w:cstheme="majorHAnsi"/>
          <w:b/>
        </w:rPr>
      </w:pPr>
      <w:r w:rsidRPr="003245FC">
        <w:rPr>
          <w:rFonts w:asciiTheme="majorHAnsi" w:hAnsiTheme="majorHAnsi" w:cstheme="majorHAnsi"/>
          <w:b/>
        </w:rPr>
        <w:t>Περίληψη:</w:t>
      </w:r>
    </w:p>
    <w:p w14:paraId="2B0A87D4" w14:textId="3512B7B6" w:rsidR="00486B84" w:rsidRPr="00486B84" w:rsidRDefault="00486B84" w:rsidP="00486B84">
      <w:pPr>
        <w:ind w:right="-483" w:firstLine="360"/>
        <w:jc w:val="both"/>
        <w:rPr>
          <w:rFonts w:asciiTheme="majorHAnsi" w:hAnsiTheme="majorHAnsi" w:cstheme="majorHAnsi"/>
        </w:rPr>
      </w:pPr>
      <w:r w:rsidRPr="00486B84">
        <w:rPr>
          <w:rFonts w:asciiTheme="majorHAnsi" w:hAnsiTheme="majorHAnsi" w:cstheme="majorHAnsi"/>
        </w:rPr>
        <w:t xml:space="preserve">Στα υγρά καύσιμα </w:t>
      </w:r>
      <w:r w:rsidRPr="00486B84">
        <w:rPr>
          <w:rFonts w:asciiTheme="majorHAnsi" w:hAnsiTheme="majorHAnsi" w:cstheme="majorHAnsi"/>
          <w:lang w:val="en-US"/>
        </w:rPr>
        <w:t>diesel</w:t>
      </w:r>
      <w:r w:rsidRPr="00486B84">
        <w:rPr>
          <w:rFonts w:asciiTheme="majorHAnsi" w:hAnsiTheme="majorHAnsi" w:cstheme="majorHAnsi"/>
        </w:rPr>
        <w:t xml:space="preserve">, κηροζίνη, βενζίνη, Ντήζελ ναυτιλίας και </w:t>
      </w:r>
      <w:r w:rsidRPr="00486B84">
        <w:rPr>
          <w:rFonts w:asciiTheme="majorHAnsi" w:hAnsiTheme="majorHAnsi" w:cstheme="majorHAnsi"/>
          <w:lang w:val="en-US"/>
        </w:rPr>
        <w:t>biodiesel</w:t>
      </w:r>
      <w:r w:rsidRPr="00486B84">
        <w:rPr>
          <w:rFonts w:asciiTheme="majorHAnsi" w:hAnsiTheme="majorHAnsi" w:cstheme="majorHAnsi"/>
        </w:rPr>
        <w:t xml:space="preserve"> προτείνεται η μελέτη της δυνατότητας βελτιστοποίησης των φυσι</w:t>
      </w:r>
      <w:r w:rsidR="00D1194C">
        <w:rPr>
          <w:rFonts w:asciiTheme="majorHAnsi" w:hAnsiTheme="majorHAnsi" w:cstheme="majorHAnsi"/>
        </w:rPr>
        <w:t>κοχημικών τους ιδιοτήτων με τη</w:t>
      </w:r>
      <w:bookmarkStart w:id="0" w:name="_GoBack"/>
      <w:bookmarkEnd w:id="0"/>
      <w:r w:rsidR="00D1194C">
        <w:rPr>
          <w:rFonts w:asciiTheme="majorHAnsi" w:hAnsiTheme="majorHAnsi" w:cstheme="majorHAnsi"/>
        </w:rPr>
        <w:t xml:space="preserve"> </w:t>
      </w:r>
      <w:r w:rsidR="00572EDE">
        <w:rPr>
          <w:rFonts w:asciiTheme="majorHAnsi" w:hAnsiTheme="majorHAnsi" w:cstheme="majorHAnsi"/>
        </w:rPr>
        <w:t>χρήση</w:t>
      </w:r>
      <w:r w:rsidR="00D1194C">
        <w:rPr>
          <w:rFonts w:asciiTheme="majorHAnsi" w:hAnsiTheme="majorHAnsi" w:cstheme="majorHAnsi"/>
        </w:rPr>
        <w:t xml:space="preserve"> συνθετικών </w:t>
      </w:r>
      <w:r w:rsidRPr="00486B84">
        <w:rPr>
          <w:rFonts w:asciiTheme="majorHAnsi" w:hAnsiTheme="majorHAnsi" w:cstheme="majorHAnsi"/>
        </w:rPr>
        <w:t>υ</w:t>
      </w:r>
      <w:r w:rsidR="00D1194C">
        <w:rPr>
          <w:rFonts w:asciiTheme="majorHAnsi" w:hAnsiTheme="majorHAnsi" w:cstheme="majorHAnsi"/>
        </w:rPr>
        <w:t>δ</w:t>
      </w:r>
      <w:r w:rsidRPr="00486B84">
        <w:rPr>
          <w:rFonts w:asciiTheme="majorHAnsi" w:hAnsiTheme="majorHAnsi" w:cstheme="majorHAnsi"/>
        </w:rPr>
        <w:t xml:space="preserve">ρόφιλων πολυμερών. </w:t>
      </w:r>
    </w:p>
    <w:p w14:paraId="4E09A6C8" w14:textId="4A6EAACC" w:rsidR="00486B84" w:rsidRPr="00486B84" w:rsidRDefault="00486B84" w:rsidP="00486B84">
      <w:pPr>
        <w:ind w:right="-483" w:firstLine="360"/>
        <w:jc w:val="both"/>
        <w:rPr>
          <w:rFonts w:asciiTheme="majorHAnsi" w:hAnsiTheme="majorHAnsi" w:cstheme="majorHAnsi"/>
        </w:rPr>
      </w:pPr>
      <w:r w:rsidRPr="00486B84">
        <w:rPr>
          <w:rFonts w:asciiTheme="majorHAnsi" w:hAnsiTheme="majorHAnsi" w:cstheme="majorHAnsi"/>
        </w:rPr>
        <w:t xml:space="preserve">Προτείνεται η μελέτη της  χρήσης των πολυμερών στα καύσιμα ώστε να μειωθεί το ποσοστό υγρασίας που έχουν </w:t>
      </w:r>
      <w:r w:rsidR="00D1194C">
        <w:rPr>
          <w:rFonts w:asciiTheme="majorHAnsi" w:hAnsiTheme="majorHAnsi" w:cstheme="majorHAnsi"/>
        </w:rPr>
        <w:t xml:space="preserve">γεγονός που θα έχει ως αποτέλεσμα την γενικότερη βελτίωση και των άλλων </w:t>
      </w:r>
      <w:r w:rsidRPr="00486B84">
        <w:rPr>
          <w:rFonts w:asciiTheme="majorHAnsi" w:hAnsiTheme="majorHAnsi" w:cstheme="majorHAnsi"/>
        </w:rPr>
        <w:t xml:space="preserve">των φυσικοχημικών τους ιδιοτήτων όπως σημείο ανάφλεξης, αγωγιμότητα, πυκνότητα, ιξώδες θερμαντική ικανότητα. </w:t>
      </w:r>
      <w:r w:rsidR="00D1194C">
        <w:rPr>
          <w:rFonts w:asciiTheme="majorHAnsi" w:hAnsiTheme="majorHAnsi" w:cstheme="majorHAnsi"/>
        </w:rPr>
        <w:t xml:space="preserve">Με τον τρόπο η καύση του τελικού καυσίμου θα είναι σε μεγαλύτερο βαθμό τέλεια με λιγότερο ρυπαντικό φορτίο για το περιβάλλον και με μεγαλύτερη ενεργειακή απόδοση . </w:t>
      </w:r>
    </w:p>
    <w:p w14:paraId="63502D88" w14:textId="7FB2D206" w:rsidR="00486B84" w:rsidRPr="00486B84" w:rsidRDefault="00486B84" w:rsidP="00486B84">
      <w:pPr>
        <w:ind w:right="-483" w:firstLine="360"/>
        <w:jc w:val="both"/>
        <w:rPr>
          <w:rFonts w:asciiTheme="majorHAnsi" w:hAnsiTheme="majorHAnsi" w:cstheme="majorHAnsi"/>
        </w:rPr>
      </w:pPr>
      <w:r w:rsidRPr="00486B84">
        <w:rPr>
          <w:rFonts w:asciiTheme="majorHAnsi" w:hAnsiTheme="majorHAnsi" w:cstheme="majorHAnsi"/>
        </w:rPr>
        <w:t xml:space="preserve">Η υγρασία που περιέχεται στα καύσιμα είναι υπεύθυνη για μια σειρά προβλημάτων τόσο σε επίπεδο καύσης, </w:t>
      </w:r>
      <w:r>
        <w:rPr>
          <w:rFonts w:asciiTheme="majorHAnsi" w:hAnsiTheme="majorHAnsi" w:cstheme="majorHAnsi"/>
        </w:rPr>
        <w:t>όπου</w:t>
      </w:r>
      <w:r w:rsidRPr="00486B84">
        <w:rPr>
          <w:rFonts w:asciiTheme="majorHAnsi" w:hAnsiTheme="majorHAnsi" w:cstheme="majorHAnsi"/>
        </w:rPr>
        <w:t xml:space="preserve"> παρεμποδίζεται η επίτευξη συνθηκών τέλειας καύσεως με αποτέλεσμα να παράγεται στα προϊόντα της καύσης μεγαλύτερο ποσοστό άκαυστων υδρογονανθράκων,  </w:t>
      </w:r>
      <w:r w:rsidRPr="00486B84">
        <w:rPr>
          <w:rFonts w:asciiTheme="majorHAnsi" w:hAnsiTheme="majorHAnsi" w:cstheme="majorHAnsi"/>
          <w:lang w:val="en-US"/>
        </w:rPr>
        <w:t>CO</w:t>
      </w:r>
      <w:r w:rsidRPr="00486B84">
        <w:rPr>
          <w:rFonts w:asciiTheme="majorHAnsi" w:hAnsiTheme="majorHAnsi" w:cstheme="majorHAnsi"/>
        </w:rPr>
        <w:t xml:space="preserve">, </w:t>
      </w:r>
      <w:r w:rsidRPr="00486B84">
        <w:rPr>
          <w:rFonts w:asciiTheme="majorHAnsi" w:hAnsiTheme="majorHAnsi" w:cstheme="majorHAnsi"/>
          <w:lang w:val="en-US"/>
        </w:rPr>
        <w:t>C</w:t>
      </w:r>
      <w:r w:rsidRPr="00486B84">
        <w:rPr>
          <w:rFonts w:asciiTheme="majorHAnsi" w:hAnsiTheme="majorHAnsi" w:cstheme="majorHAnsi"/>
        </w:rPr>
        <w:t>, όσο και σε επίπεδο μηχανών καύσεως για την ομαλή πορεία της καύσης και την ελαχιστοποίηση ρύπανσης που οφείλεται σε αυτούς.</w:t>
      </w:r>
    </w:p>
    <w:p w14:paraId="15EFA34F" w14:textId="228550CD" w:rsidR="00486B84" w:rsidRPr="00486B84" w:rsidRDefault="00486B84" w:rsidP="00486B84">
      <w:pPr>
        <w:ind w:right="-483" w:firstLine="360"/>
        <w:jc w:val="both"/>
        <w:rPr>
          <w:rFonts w:asciiTheme="majorHAnsi" w:hAnsiTheme="majorHAnsi" w:cstheme="majorHAnsi"/>
        </w:rPr>
      </w:pPr>
      <w:r w:rsidRPr="00486B84">
        <w:rPr>
          <w:rFonts w:asciiTheme="majorHAnsi" w:hAnsiTheme="majorHAnsi" w:cstheme="majorHAnsi"/>
        </w:rPr>
        <w:t xml:space="preserve"> Η απομάκρυνση της υγρασίας και η βελτιστοποίηση των ιδιοτήτων των καυσίμων δίνει τη δυνατότητα να χρησιμοποιηθούν αυτά ως προϊόντα φιλικότερα προς το περιβάλλον με αισθητά μειωμένη την εκπομπή ρύπων, δίνοντας έτσι μια πρόταση στο έντονο πρόβλημα της ρύπανσης του περιβάλλοντος από την αυξημένη χρήση τους σήμερα.</w:t>
      </w:r>
      <w:r w:rsidR="00D1194C">
        <w:rPr>
          <w:rFonts w:asciiTheme="majorHAnsi" w:hAnsiTheme="majorHAnsi" w:cstheme="majorHAnsi"/>
        </w:rPr>
        <w:t xml:space="preserve"> Η ιδιότητα που θα μελετηθεί στα υδρόφιλα πολυμερή είναι ακριβώς η αλληλεπίδραση πολικών τους ομάδων με τα μόρια νερού ώστε το όλο σύμπλεγμα  να μπορεί να απομακρύνεται με τεχνική διήθησης.</w:t>
      </w:r>
    </w:p>
    <w:p w14:paraId="2558CC91" w14:textId="77777777" w:rsidR="00486B84" w:rsidRDefault="00486B84" w:rsidP="00486B84">
      <w:pPr>
        <w:ind w:right="-483" w:firstLine="360"/>
        <w:jc w:val="both"/>
      </w:pPr>
      <w:r w:rsidRPr="00486B84">
        <w:rPr>
          <w:rFonts w:asciiTheme="majorHAnsi" w:hAnsiTheme="majorHAnsi" w:cstheme="majorHAnsi"/>
        </w:rPr>
        <w:t>Τα αποτελέσματα της ερευνητικής αυτής διαδικασίας μπορούν να συμβάλουν προς την κατεύθυνση αυτή.</w:t>
      </w:r>
    </w:p>
    <w:p w14:paraId="5AAC995C" w14:textId="77777777" w:rsidR="00486B84" w:rsidRDefault="00486B84" w:rsidP="00486B84">
      <w:pPr>
        <w:jc w:val="both"/>
      </w:pPr>
    </w:p>
    <w:p w14:paraId="23225BAD" w14:textId="20775632" w:rsidR="00AC70E3" w:rsidRPr="002D3479" w:rsidRDefault="00AC70E3" w:rsidP="00084BB0">
      <w:pPr>
        <w:spacing w:before="60" w:after="60" w:line="340" w:lineRule="exact"/>
        <w:jc w:val="both"/>
        <w:rPr>
          <w:rFonts w:asciiTheme="majorHAnsi" w:hAnsiTheme="majorHAnsi" w:cstheme="majorHAnsi"/>
          <w:b/>
        </w:rPr>
      </w:pPr>
      <w:r w:rsidRPr="002D3479">
        <w:rPr>
          <w:rFonts w:asciiTheme="majorHAnsi" w:hAnsiTheme="majorHAnsi" w:cstheme="majorHAnsi"/>
          <w:b/>
        </w:rPr>
        <w:t>Προθεσμία υποβολής:</w:t>
      </w:r>
      <w:r w:rsidR="00EF353B" w:rsidRPr="002D3479">
        <w:rPr>
          <w:rFonts w:asciiTheme="majorHAnsi" w:hAnsiTheme="majorHAnsi" w:cstheme="majorHAnsi"/>
          <w:b/>
        </w:rPr>
        <w:t xml:space="preserve"> 1</w:t>
      </w:r>
      <w:r w:rsidR="002D3479" w:rsidRPr="002D3479">
        <w:rPr>
          <w:rFonts w:asciiTheme="majorHAnsi" w:hAnsiTheme="majorHAnsi" w:cstheme="majorHAnsi"/>
          <w:b/>
        </w:rPr>
        <w:t>6</w:t>
      </w:r>
      <w:r w:rsidR="00EF353B" w:rsidRPr="002D3479">
        <w:rPr>
          <w:rFonts w:asciiTheme="majorHAnsi" w:hAnsiTheme="majorHAnsi" w:cstheme="majorHAnsi"/>
          <w:b/>
        </w:rPr>
        <w:t>-0</w:t>
      </w:r>
      <w:r w:rsidR="002D3479" w:rsidRPr="002D3479">
        <w:rPr>
          <w:rFonts w:asciiTheme="majorHAnsi" w:hAnsiTheme="majorHAnsi" w:cstheme="majorHAnsi"/>
          <w:b/>
        </w:rPr>
        <w:t>7</w:t>
      </w:r>
      <w:r w:rsidR="00EF353B" w:rsidRPr="002D3479">
        <w:rPr>
          <w:rFonts w:asciiTheme="majorHAnsi" w:hAnsiTheme="majorHAnsi" w:cstheme="majorHAnsi"/>
          <w:b/>
        </w:rPr>
        <w:t xml:space="preserve">-2019 έως </w:t>
      </w:r>
      <w:r w:rsidR="002D3479" w:rsidRPr="002D3479">
        <w:rPr>
          <w:rFonts w:asciiTheme="majorHAnsi" w:hAnsiTheme="majorHAnsi" w:cstheme="majorHAnsi"/>
          <w:b/>
        </w:rPr>
        <w:t>3</w:t>
      </w:r>
      <w:r w:rsidR="00EF353B" w:rsidRPr="002D3479">
        <w:rPr>
          <w:rFonts w:asciiTheme="majorHAnsi" w:hAnsiTheme="majorHAnsi" w:cstheme="majorHAnsi"/>
          <w:b/>
        </w:rPr>
        <w:t>1-0</w:t>
      </w:r>
      <w:r w:rsidR="002D3479" w:rsidRPr="002D3479">
        <w:rPr>
          <w:rFonts w:asciiTheme="majorHAnsi" w:hAnsiTheme="majorHAnsi" w:cstheme="majorHAnsi"/>
          <w:b/>
        </w:rPr>
        <w:t>7</w:t>
      </w:r>
      <w:r w:rsidR="00EF353B" w:rsidRPr="002D3479">
        <w:rPr>
          <w:rFonts w:asciiTheme="majorHAnsi" w:hAnsiTheme="majorHAnsi" w:cstheme="majorHAnsi"/>
          <w:b/>
        </w:rPr>
        <w:t>-2019</w:t>
      </w:r>
    </w:p>
    <w:p w14:paraId="7823CE1E" w14:textId="0A508573" w:rsidR="00AC70E3" w:rsidRPr="002D3479" w:rsidRDefault="00AC70E3" w:rsidP="00084BB0">
      <w:pPr>
        <w:spacing w:before="60" w:after="60" w:line="340" w:lineRule="exact"/>
        <w:jc w:val="both"/>
        <w:rPr>
          <w:rFonts w:asciiTheme="majorHAnsi" w:hAnsiTheme="majorHAnsi" w:cstheme="majorHAnsi"/>
        </w:rPr>
      </w:pPr>
      <w:r w:rsidRPr="002D3479">
        <w:rPr>
          <w:rFonts w:asciiTheme="majorHAnsi" w:hAnsiTheme="majorHAnsi" w:cstheme="majorHAnsi"/>
        </w:rPr>
        <w:t>Οι ενδιαφερόμενοι παρακαλούνται να αποστείλουν ηλεκτρονικά στη διεύθυνση</w:t>
      </w:r>
      <w:r w:rsidR="002D3479" w:rsidRPr="002D3479">
        <w:rPr>
          <w:rFonts w:asciiTheme="majorHAnsi" w:hAnsiTheme="majorHAnsi" w:cstheme="majorHAnsi"/>
        </w:rPr>
        <w:t xml:space="preserve"> </w:t>
      </w:r>
      <w:r w:rsidR="002D3479" w:rsidRPr="002D3479">
        <w:rPr>
          <w:rFonts w:asciiTheme="majorHAnsi" w:hAnsiTheme="majorHAnsi" w:cstheme="majorHAnsi"/>
          <w:lang w:val="en-US"/>
        </w:rPr>
        <w:t>chemeng</w:t>
      </w:r>
      <w:r w:rsidR="002D3479" w:rsidRPr="002D3479">
        <w:rPr>
          <w:rFonts w:asciiTheme="majorHAnsi" w:hAnsiTheme="majorHAnsi" w:cstheme="majorHAnsi"/>
        </w:rPr>
        <w:t>@</w:t>
      </w:r>
      <w:r w:rsidR="002D3479" w:rsidRPr="002D3479">
        <w:rPr>
          <w:rFonts w:asciiTheme="majorHAnsi" w:hAnsiTheme="majorHAnsi" w:cstheme="majorHAnsi"/>
          <w:lang w:val="en-US"/>
        </w:rPr>
        <w:t>uowm</w:t>
      </w:r>
      <w:r w:rsidR="002D3479" w:rsidRPr="002D3479">
        <w:rPr>
          <w:rFonts w:asciiTheme="majorHAnsi" w:hAnsiTheme="majorHAnsi" w:cstheme="majorHAnsi"/>
        </w:rPr>
        <w:t>.</w:t>
      </w:r>
      <w:r w:rsidR="002D3479" w:rsidRPr="002D3479">
        <w:rPr>
          <w:rFonts w:asciiTheme="majorHAnsi" w:hAnsiTheme="majorHAnsi" w:cstheme="majorHAnsi"/>
          <w:lang w:val="en-US"/>
        </w:rPr>
        <w:t>gr</w:t>
      </w:r>
      <w:r w:rsidR="002D3479" w:rsidRPr="002D3479">
        <w:rPr>
          <w:rFonts w:asciiTheme="majorHAnsi" w:hAnsiTheme="majorHAnsi" w:cstheme="majorHAnsi"/>
        </w:rPr>
        <w:t xml:space="preserve"> </w:t>
      </w:r>
      <w:r w:rsidRPr="002D3479">
        <w:rPr>
          <w:rFonts w:asciiTheme="majorHAnsi" w:hAnsiTheme="majorHAnsi" w:cstheme="majorHAnsi"/>
        </w:rPr>
        <w:t xml:space="preserve"> </w:t>
      </w:r>
      <w:r w:rsidR="002D3479" w:rsidRPr="002D3479">
        <w:rPr>
          <w:rFonts w:asciiTheme="majorHAnsi" w:hAnsiTheme="majorHAnsi" w:cstheme="majorHAnsi"/>
        </w:rPr>
        <w:t>υ</w:t>
      </w:r>
      <w:r w:rsidRPr="002D3479">
        <w:rPr>
          <w:rFonts w:asciiTheme="majorHAnsi" w:hAnsiTheme="majorHAnsi" w:cstheme="majorHAnsi"/>
        </w:rPr>
        <w:t>πόψη κας Χαριτάκη Κ.)</w:t>
      </w:r>
    </w:p>
    <w:p w14:paraId="10A73FAD"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Αναλυτικό βιογραφικό σημείωμα</w:t>
      </w:r>
    </w:p>
    <w:p w14:paraId="7B427D2D"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Τίτλους σπουδών</w:t>
      </w:r>
    </w:p>
    <w:p w14:paraId="40C9236E"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Βεβαιώσεις ισοτιμίας και αντιστοιχίας από το Δ.Ο.Α.Τ.Α.Π., όπου απαιτούνται</w:t>
      </w:r>
    </w:p>
    <w:p w14:paraId="7F610501" w14:textId="77777777" w:rsidR="000D21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 xml:space="preserve">Πιστοποιητικό </w:t>
      </w:r>
      <w:r w:rsidR="000D21E3">
        <w:rPr>
          <w:rFonts w:asciiTheme="minorHAnsi" w:hAnsiTheme="minorHAnsi"/>
        </w:rPr>
        <w:t>αναλυτικής βαθμολογίας προπτυχιακών ή/ και μεταπτυχιακών σπουδών</w:t>
      </w:r>
    </w:p>
    <w:p w14:paraId="4809F398"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Αποδεικτικά γνώσης ξένων γλωσσών, μεταξύ των οποίων αποδεικτικό καλής γνώσης της Αγγλικής γλώσσας</w:t>
      </w:r>
    </w:p>
    <w:p w14:paraId="40D2EE5A"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Δύο τουλάχιστον συστατικές επιστολές</w:t>
      </w:r>
    </w:p>
    <w:p w14:paraId="770ECE41"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Δισέλιδη πρόταση εκπόνησης διδακτορικής διατριβής. Η πρόταση περιλαμβάνει τον τίτλο της διατριβής, γενική παρουσίαση του ερευνητικού αντικειμένου και αντιπροσωπευτική βιβλιογραφία</w:t>
      </w:r>
    </w:p>
    <w:p w14:paraId="0E0B9278"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lastRenderedPageBreak/>
        <w:t>Κάθε άλλο στοιχείο που συμβάλλει στην πληρέστερη αξιολόγηση των υποψηφίων (π.χ. αποδεικτικά ερευνητικής δραστηριότητας, διακρίσεις, αποδεικτικά προϋπηρεσίας κ.τ.λ.)</w:t>
      </w:r>
    </w:p>
    <w:p w14:paraId="6CFECCFF"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 xml:space="preserve">Φωτοτυπία του δελτίου αστυνομικής ταυτότητας </w:t>
      </w:r>
    </w:p>
    <w:p w14:paraId="060B56D0" w14:textId="77777777" w:rsidR="00AC70E3" w:rsidRPr="000D21E3" w:rsidRDefault="000D21E3" w:rsidP="000D21E3">
      <w:pPr>
        <w:spacing w:before="60" w:after="60" w:line="340" w:lineRule="exact"/>
        <w:jc w:val="both"/>
        <w:rPr>
          <w:rFonts w:asciiTheme="minorHAnsi" w:hAnsiTheme="minorHAnsi"/>
        </w:rPr>
      </w:pPr>
      <w:r>
        <w:rPr>
          <w:rFonts w:asciiTheme="minorHAnsi" w:hAnsiTheme="minorHAnsi"/>
        </w:rPr>
        <w:t>Στην αίτηση αναγράφεται ο προτεινόμενος τίτλος, η προτεινόμενη γλώσσα εκπόνησης και συγγραφής</w:t>
      </w:r>
      <w:r w:rsidR="003657CF">
        <w:rPr>
          <w:rFonts w:asciiTheme="minorHAnsi" w:hAnsiTheme="minorHAnsi"/>
        </w:rPr>
        <w:t xml:space="preserve"> </w:t>
      </w:r>
      <w:r>
        <w:rPr>
          <w:rFonts w:asciiTheme="minorHAnsi" w:hAnsiTheme="minorHAnsi"/>
        </w:rPr>
        <w:t xml:space="preserve">η οποία μπορεί να είναι διάφορη της ελληνικής, καθώς και ο/η προτεινόμενος/η ως επιβλέπων/ουσα της Διδακτορικής Διατριβής ο/η οποίος/α ανήκει σε όσους έχουν δικαίωμα </w:t>
      </w:r>
      <w:r w:rsidR="00C85A62">
        <w:rPr>
          <w:rFonts w:asciiTheme="minorHAnsi" w:hAnsiTheme="minorHAnsi"/>
        </w:rPr>
        <w:t>επίβλεψης Διδακτορικής Διατριβής, σύμφωνα με τα οριζόμενα στο άρθρο 39 του Ν.4485/17</w:t>
      </w:r>
      <w:r>
        <w:rPr>
          <w:rFonts w:asciiTheme="minorHAnsi" w:hAnsiTheme="minorHAnsi"/>
        </w:rPr>
        <w:t xml:space="preserve"> </w:t>
      </w:r>
      <w:r w:rsidR="00C85A62">
        <w:rPr>
          <w:rFonts w:asciiTheme="minorHAnsi" w:hAnsiTheme="minorHAnsi"/>
        </w:rPr>
        <w:t>και στο άρθρο 8 του Κανονισμού Διδακτορικών Διατριβών του Τμήματος.</w:t>
      </w:r>
      <w:r>
        <w:rPr>
          <w:rFonts w:asciiTheme="minorHAnsi" w:hAnsiTheme="minorHAnsi"/>
        </w:rPr>
        <w:t xml:space="preserve">  </w:t>
      </w:r>
      <w:r w:rsidRPr="000D21E3">
        <w:rPr>
          <w:rFonts w:asciiTheme="minorHAnsi" w:hAnsiTheme="minorHAnsi"/>
        </w:rPr>
        <w:t xml:space="preserve">  </w:t>
      </w:r>
    </w:p>
    <w:sectPr w:rsidR="00AC70E3" w:rsidRPr="000D21E3" w:rsidSect="00611459">
      <w:headerReference w:type="default" r:id="rId8"/>
      <w:pgSz w:w="11900" w:h="16840"/>
      <w:pgMar w:top="1440" w:right="180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90A2" w14:textId="77777777" w:rsidR="00EA7CF5" w:rsidRDefault="00EA7CF5" w:rsidP="009274D2">
      <w:r>
        <w:separator/>
      </w:r>
    </w:p>
  </w:endnote>
  <w:endnote w:type="continuationSeparator" w:id="0">
    <w:p w14:paraId="2B2FB306" w14:textId="77777777" w:rsidR="00EA7CF5" w:rsidRDefault="00EA7CF5" w:rsidP="009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E25A" w14:textId="77777777" w:rsidR="00EA7CF5" w:rsidRDefault="00EA7CF5" w:rsidP="009274D2">
      <w:r>
        <w:separator/>
      </w:r>
    </w:p>
  </w:footnote>
  <w:footnote w:type="continuationSeparator" w:id="0">
    <w:p w14:paraId="0D27CA1C" w14:textId="77777777" w:rsidR="00EA7CF5" w:rsidRDefault="00EA7CF5" w:rsidP="0092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955D" w14:textId="77777777" w:rsidR="009E0C60" w:rsidRPr="00285000" w:rsidRDefault="009E0C60" w:rsidP="009274D2">
    <w:pPr>
      <w:pStyle w:val="a3"/>
      <w:jc w:val="center"/>
      <w:rPr>
        <w:lang w:val="el-GR"/>
      </w:rPr>
    </w:pPr>
    <w:r>
      <w:rPr>
        <w:noProof/>
        <w:lang w:val="el-GR" w:eastAsia="el-GR"/>
      </w:rPr>
      <w:drawing>
        <wp:anchor distT="0" distB="0" distL="114300" distR="114300" simplePos="0" relativeHeight="251658240" behindDoc="0" locked="0" layoutInCell="1" allowOverlap="1" wp14:anchorId="7F0D48B1" wp14:editId="3BAAA344">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85000">
      <w:rPr>
        <w:lang w:val="el-GR"/>
      </w:rPr>
      <w:t>ΕΛΛΗΝΙΚΗ ΔΗΜΟΚΡΑΤΙΑ</w:t>
    </w:r>
  </w:p>
  <w:p w14:paraId="31F3F890" w14:textId="77777777" w:rsidR="009E0C60" w:rsidRPr="00285000" w:rsidRDefault="009E0C60" w:rsidP="009274D2">
    <w:pPr>
      <w:pStyle w:val="a3"/>
      <w:jc w:val="center"/>
      <w:rPr>
        <w:lang w:val="el-GR"/>
      </w:rPr>
    </w:pPr>
    <w:r w:rsidRPr="00285000">
      <w:rPr>
        <w:lang w:val="el-GR"/>
      </w:rPr>
      <w:t>ΠΑΝΕΠΙΣΤΗΜΙΟ ΔΥΤΙΚΗΣ ΜΑΚΕΔΟΝΙΑΣ</w:t>
    </w:r>
  </w:p>
  <w:p w14:paraId="779375BD" w14:textId="77777777"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14:paraId="6F18D429" w14:textId="4B2A8F96" w:rsidR="00777A4B" w:rsidRPr="00777A4B" w:rsidRDefault="00777A4B" w:rsidP="009274D2">
    <w:pPr>
      <w:pStyle w:val="a3"/>
      <w:pBdr>
        <w:bottom w:val="single" w:sz="4" w:space="1" w:color="auto"/>
      </w:pBdr>
      <w:jc w:val="center"/>
      <w:rPr>
        <w:lang w:val="el-GR"/>
      </w:rPr>
    </w:pPr>
    <w:r>
      <w:rPr>
        <w:lang w:val="el-GR"/>
      </w:rPr>
      <w:t xml:space="preserve">ΤΜΗΜΑ </w:t>
    </w:r>
    <w:r w:rsidR="002D3479">
      <w:rPr>
        <w:lang w:val="el-GR"/>
      </w:rPr>
      <w:t xml:space="preserve">ΧΗΜΙΚΩΝ </w:t>
    </w:r>
    <w:r>
      <w:rPr>
        <w:lang w:val="el-GR"/>
      </w:rPr>
      <w:t>ΜΗΧΑΝΙΚΩΝ</w:t>
    </w:r>
  </w:p>
  <w:p w14:paraId="26901684" w14:textId="77777777" w:rsidR="009E0C60" w:rsidRPr="00285000" w:rsidRDefault="009E0C60" w:rsidP="009274D2">
    <w:pPr>
      <w:pStyle w:val="a3"/>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8" w15:restartNumberingAfterBreak="0">
    <w:nsid w:val="4C494872"/>
    <w:multiLevelType w:val="hybridMultilevel"/>
    <w:tmpl w:val="97ECB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15:restartNumberingAfterBreak="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4"/>
  </w:num>
  <w:num w:numId="5">
    <w:abstractNumId w:val="11"/>
  </w:num>
  <w:num w:numId="6">
    <w:abstractNumId w:val="2"/>
  </w:num>
  <w:num w:numId="7">
    <w:abstractNumId w:val="1"/>
  </w:num>
  <w:num w:numId="8">
    <w:abstractNumId w:val="12"/>
  </w:num>
  <w:num w:numId="9">
    <w:abstractNumId w:val="0"/>
  </w:num>
  <w:num w:numId="10">
    <w:abstractNumId w:val="4"/>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6"/>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61"/>
    <w:rsid w:val="00005A53"/>
    <w:rsid w:val="0000740D"/>
    <w:rsid w:val="00021C26"/>
    <w:rsid w:val="00031434"/>
    <w:rsid w:val="00041A7C"/>
    <w:rsid w:val="000437F9"/>
    <w:rsid w:val="00047C29"/>
    <w:rsid w:val="000522D2"/>
    <w:rsid w:val="00055A21"/>
    <w:rsid w:val="000661B8"/>
    <w:rsid w:val="000764E6"/>
    <w:rsid w:val="00084BB0"/>
    <w:rsid w:val="000927D7"/>
    <w:rsid w:val="0009413E"/>
    <w:rsid w:val="000A4462"/>
    <w:rsid w:val="000B4DA5"/>
    <w:rsid w:val="000C3D4E"/>
    <w:rsid w:val="000C599B"/>
    <w:rsid w:val="000D21E3"/>
    <w:rsid w:val="000D34B4"/>
    <w:rsid w:val="000D3AEC"/>
    <w:rsid w:val="000E020C"/>
    <w:rsid w:val="000E4319"/>
    <w:rsid w:val="000E53AA"/>
    <w:rsid w:val="000F1CAF"/>
    <w:rsid w:val="000F2AE4"/>
    <w:rsid w:val="000F75C9"/>
    <w:rsid w:val="001016C2"/>
    <w:rsid w:val="001022AD"/>
    <w:rsid w:val="00105BDD"/>
    <w:rsid w:val="00105DC6"/>
    <w:rsid w:val="0011194E"/>
    <w:rsid w:val="001171AD"/>
    <w:rsid w:val="0012185E"/>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C0BE2"/>
    <w:rsid w:val="001D25A2"/>
    <w:rsid w:val="001D2CB5"/>
    <w:rsid w:val="001D754F"/>
    <w:rsid w:val="001E3487"/>
    <w:rsid w:val="001F1E50"/>
    <w:rsid w:val="001F5C50"/>
    <w:rsid w:val="00206E20"/>
    <w:rsid w:val="00211D7C"/>
    <w:rsid w:val="00214A2D"/>
    <w:rsid w:val="00215386"/>
    <w:rsid w:val="00217C3B"/>
    <w:rsid w:val="00222560"/>
    <w:rsid w:val="002348C0"/>
    <w:rsid w:val="002367A0"/>
    <w:rsid w:val="002435A3"/>
    <w:rsid w:val="002439EB"/>
    <w:rsid w:val="00251AA5"/>
    <w:rsid w:val="00252DB1"/>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D3479"/>
    <w:rsid w:val="002E2B85"/>
    <w:rsid w:val="002E6C7E"/>
    <w:rsid w:val="002F66CD"/>
    <w:rsid w:val="00302BD0"/>
    <w:rsid w:val="00304D54"/>
    <w:rsid w:val="00316E40"/>
    <w:rsid w:val="00322061"/>
    <w:rsid w:val="00324096"/>
    <w:rsid w:val="003245FC"/>
    <w:rsid w:val="00327129"/>
    <w:rsid w:val="003275D6"/>
    <w:rsid w:val="003364A2"/>
    <w:rsid w:val="003412E3"/>
    <w:rsid w:val="00344C47"/>
    <w:rsid w:val="00347B24"/>
    <w:rsid w:val="003561B6"/>
    <w:rsid w:val="00356402"/>
    <w:rsid w:val="00363979"/>
    <w:rsid w:val="003657CF"/>
    <w:rsid w:val="0037133E"/>
    <w:rsid w:val="00376C03"/>
    <w:rsid w:val="003778CC"/>
    <w:rsid w:val="00385B9C"/>
    <w:rsid w:val="00390551"/>
    <w:rsid w:val="0039371F"/>
    <w:rsid w:val="003956C7"/>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42E8"/>
    <w:rsid w:val="0047159C"/>
    <w:rsid w:val="004750A3"/>
    <w:rsid w:val="004764FB"/>
    <w:rsid w:val="0048156B"/>
    <w:rsid w:val="00483065"/>
    <w:rsid w:val="0048332F"/>
    <w:rsid w:val="004834AA"/>
    <w:rsid w:val="00486B84"/>
    <w:rsid w:val="004912B7"/>
    <w:rsid w:val="004A2955"/>
    <w:rsid w:val="004A3C93"/>
    <w:rsid w:val="004A4B8F"/>
    <w:rsid w:val="004B0183"/>
    <w:rsid w:val="004B5BC1"/>
    <w:rsid w:val="004B65F6"/>
    <w:rsid w:val="004C11A4"/>
    <w:rsid w:val="004C1416"/>
    <w:rsid w:val="004C1597"/>
    <w:rsid w:val="004C30FF"/>
    <w:rsid w:val="004D0103"/>
    <w:rsid w:val="004D2272"/>
    <w:rsid w:val="004D2B85"/>
    <w:rsid w:val="004D548E"/>
    <w:rsid w:val="004D793B"/>
    <w:rsid w:val="004E03BF"/>
    <w:rsid w:val="004E1351"/>
    <w:rsid w:val="004E2218"/>
    <w:rsid w:val="004E5D20"/>
    <w:rsid w:val="004E6439"/>
    <w:rsid w:val="004E6CE0"/>
    <w:rsid w:val="004F2371"/>
    <w:rsid w:val="004F61E0"/>
    <w:rsid w:val="00500B3E"/>
    <w:rsid w:val="00503B6D"/>
    <w:rsid w:val="005058A5"/>
    <w:rsid w:val="005151E0"/>
    <w:rsid w:val="00516365"/>
    <w:rsid w:val="0052012B"/>
    <w:rsid w:val="0052405C"/>
    <w:rsid w:val="00524B8F"/>
    <w:rsid w:val="00535C56"/>
    <w:rsid w:val="0055494D"/>
    <w:rsid w:val="00555598"/>
    <w:rsid w:val="005615C5"/>
    <w:rsid w:val="00562E6D"/>
    <w:rsid w:val="005715B8"/>
    <w:rsid w:val="00571829"/>
    <w:rsid w:val="00571A51"/>
    <w:rsid w:val="00572EDE"/>
    <w:rsid w:val="00573008"/>
    <w:rsid w:val="005765E8"/>
    <w:rsid w:val="005765FD"/>
    <w:rsid w:val="0059105A"/>
    <w:rsid w:val="00595471"/>
    <w:rsid w:val="00597232"/>
    <w:rsid w:val="005A1E67"/>
    <w:rsid w:val="005A33AA"/>
    <w:rsid w:val="005B0CF9"/>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6132D"/>
    <w:rsid w:val="00663277"/>
    <w:rsid w:val="00666D89"/>
    <w:rsid w:val="00667004"/>
    <w:rsid w:val="00675282"/>
    <w:rsid w:val="0067754E"/>
    <w:rsid w:val="00686262"/>
    <w:rsid w:val="0069369B"/>
    <w:rsid w:val="00696C59"/>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5E61"/>
    <w:rsid w:val="00813BD0"/>
    <w:rsid w:val="00841134"/>
    <w:rsid w:val="00842896"/>
    <w:rsid w:val="008456DF"/>
    <w:rsid w:val="00845A22"/>
    <w:rsid w:val="00846392"/>
    <w:rsid w:val="008551FE"/>
    <w:rsid w:val="0085569D"/>
    <w:rsid w:val="00862E08"/>
    <w:rsid w:val="00887724"/>
    <w:rsid w:val="00895FF5"/>
    <w:rsid w:val="008A643F"/>
    <w:rsid w:val="008A74BC"/>
    <w:rsid w:val="008A788C"/>
    <w:rsid w:val="008B0A90"/>
    <w:rsid w:val="008B17FC"/>
    <w:rsid w:val="008C28C4"/>
    <w:rsid w:val="008C705A"/>
    <w:rsid w:val="008D30FC"/>
    <w:rsid w:val="008D42A6"/>
    <w:rsid w:val="008F2C85"/>
    <w:rsid w:val="008F66B1"/>
    <w:rsid w:val="008F7E37"/>
    <w:rsid w:val="00903040"/>
    <w:rsid w:val="00904B83"/>
    <w:rsid w:val="00910486"/>
    <w:rsid w:val="009139AE"/>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33EE7"/>
    <w:rsid w:val="00A43749"/>
    <w:rsid w:val="00A44346"/>
    <w:rsid w:val="00A51EC6"/>
    <w:rsid w:val="00A56C4C"/>
    <w:rsid w:val="00A57273"/>
    <w:rsid w:val="00A62C45"/>
    <w:rsid w:val="00A64547"/>
    <w:rsid w:val="00A748D5"/>
    <w:rsid w:val="00A76056"/>
    <w:rsid w:val="00A771E4"/>
    <w:rsid w:val="00A77BE9"/>
    <w:rsid w:val="00A807A7"/>
    <w:rsid w:val="00A85E64"/>
    <w:rsid w:val="00A87273"/>
    <w:rsid w:val="00A962BC"/>
    <w:rsid w:val="00A97E4D"/>
    <w:rsid w:val="00AA5491"/>
    <w:rsid w:val="00AB7C05"/>
    <w:rsid w:val="00AC0665"/>
    <w:rsid w:val="00AC70E3"/>
    <w:rsid w:val="00AD0E45"/>
    <w:rsid w:val="00AD3A23"/>
    <w:rsid w:val="00AD63FA"/>
    <w:rsid w:val="00AD6B55"/>
    <w:rsid w:val="00AE3F8B"/>
    <w:rsid w:val="00AE4DD7"/>
    <w:rsid w:val="00AE5786"/>
    <w:rsid w:val="00AF20A9"/>
    <w:rsid w:val="00AF70D0"/>
    <w:rsid w:val="00AF716B"/>
    <w:rsid w:val="00B0238E"/>
    <w:rsid w:val="00B03D46"/>
    <w:rsid w:val="00B14816"/>
    <w:rsid w:val="00B15DB4"/>
    <w:rsid w:val="00B17C0F"/>
    <w:rsid w:val="00B21F33"/>
    <w:rsid w:val="00B31395"/>
    <w:rsid w:val="00B33EAC"/>
    <w:rsid w:val="00B34CCD"/>
    <w:rsid w:val="00B367FF"/>
    <w:rsid w:val="00B37A69"/>
    <w:rsid w:val="00B403CB"/>
    <w:rsid w:val="00B41923"/>
    <w:rsid w:val="00B4727B"/>
    <w:rsid w:val="00B548B7"/>
    <w:rsid w:val="00B6449A"/>
    <w:rsid w:val="00B75FED"/>
    <w:rsid w:val="00B81C69"/>
    <w:rsid w:val="00B92C27"/>
    <w:rsid w:val="00B9484D"/>
    <w:rsid w:val="00B96ED2"/>
    <w:rsid w:val="00B97494"/>
    <w:rsid w:val="00BA29FE"/>
    <w:rsid w:val="00BA71C6"/>
    <w:rsid w:val="00BA7253"/>
    <w:rsid w:val="00BB4D5B"/>
    <w:rsid w:val="00BB4E49"/>
    <w:rsid w:val="00BB6316"/>
    <w:rsid w:val="00BC094E"/>
    <w:rsid w:val="00BC3933"/>
    <w:rsid w:val="00BC7F0D"/>
    <w:rsid w:val="00BD026B"/>
    <w:rsid w:val="00BD070A"/>
    <w:rsid w:val="00BD47BA"/>
    <w:rsid w:val="00BE0B8E"/>
    <w:rsid w:val="00BF1CD1"/>
    <w:rsid w:val="00BF5C3A"/>
    <w:rsid w:val="00BF6901"/>
    <w:rsid w:val="00C01EA7"/>
    <w:rsid w:val="00C14DA7"/>
    <w:rsid w:val="00C15677"/>
    <w:rsid w:val="00C33F24"/>
    <w:rsid w:val="00C36CD9"/>
    <w:rsid w:val="00C37338"/>
    <w:rsid w:val="00C44D26"/>
    <w:rsid w:val="00C46C56"/>
    <w:rsid w:val="00C50111"/>
    <w:rsid w:val="00C5365F"/>
    <w:rsid w:val="00C555A1"/>
    <w:rsid w:val="00C70265"/>
    <w:rsid w:val="00C80CDF"/>
    <w:rsid w:val="00C85A62"/>
    <w:rsid w:val="00C964B0"/>
    <w:rsid w:val="00CA44A3"/>
    <w:rsid w:val="00CA52CD"/>
    <w:rsid w:val="00CA63B5"/>
    <w:rsid w:val="00CA7208"/>
    <w:rsid w:val="00CB0895"/>
    <w:rsid w:val="00CB35B6"/>
    <w:rsid w:val="00CB55FA"/>
    <w:rsid w:val="00CB780D"/>
    <w:rsid w:val="00CC00F4"/>
    <w:rsid w:val="00CC5C61"/>
    <w:rsid w:val="00CD21C5"/>
    <w:rsid w:val="00CD488A"/>
    <w:rsid w:val="00CD5DCC"/>
    <w:rsid w:val="00CD65F3"/>
    <w:rsid w:val="00CE79C0"/>
    <w:rsid w:val="00CF3B3D"/>
    <w:rsid w:val="00CF6A44"/>
    <w:rsid w:val="00D078D2"/>
    <w:rsid w:val="00D1194C"/>
    <w:rsid w:val="00D1361F"/>
    <w:rsid w:val="00D13F68"/>
    <w:rsid w:val="00D202B0"/>
    <w:rsid w:val="00D20B33"/>
    <w:rsid w:val="00D21463"/>
    <w:rsid w:val="00D26A9D"/>
    <w:rsid w:val="00D301E5"/>
    <w:rsid w:val="00D3102C"/>
    <w:rsid w:val="00D418BC"/>
    <w:rsid w:val="00D43F66"/>
    <w:rsid w:val="00D53EE1"/>
    <w:rsid w:val="00D556CF"/>
    <w:rsid w:val="00D56219"/>
    <w:rsid w:val="00D631C7"/>
    <w:rsid w:val="00D65023"/>
    <w:rsid w:val="00D652B5"/>
    <w:rsid w:val="00D66FDC"/>
    <w:rsid w:val="00D772C3"/>
    <w:rsid w:val="00D83AC8"/>
    <w:rsid w:val="00DA02E8"/>
    <w:rsid w:val="00DA36C5"/>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A025C"/>
    <w:rsid w:val="00EA4429"/>
    <w:rsid w:val="00EA6E26"/>
    <w:rsid w:val="00EA7B17"/>
    <w:rsid w:val="00EA7CF5"/>
    <w:rsid w:val="00EB5F83"/>
    <w:rsid w:val="00EB721A"/>
    <w:rsid w:val="00EC6DA8"/>
    <w:rsid w:val="00EC6F0C"/>
    <w:rsid w:val="00ED108E"/>
    <w:rsid w:val="00ED2414"/>
    <w:rsid w:val="00ED441C"/>
    <w:rsid w:val="00ED7ABF"/>
    <w:rsid w:val="00EE750F"/>
    <w:rsid w:val="00EF353B"/>
    <w:rsid w:val="00F01B47"/>
    <w:rsid w:val="00F1224D"/>
    <w:rsid w:val="00F128D4"/>
    <w:rsid w:val="00F163ED"/>
    <w:rsid w:val="00F25CC5"/>
    <w:rsid w:val="00F326A7"/>
    <w:rsid w:val="00F330DA"/>
    <w:rsid w:val="00F348D5"/>
    <w:rsid w:val="00F44C31"/>
    <w:rsid w:val="00F45A49"/>
    <w:rsid w:val="00F46968"/>
    <w:rsid w:val="00F47392"/>
    <w:rsid w:val="00F51940"/>
    <w:rsid w:val="00F62A4E"/>
    <w:rsid w:val="00F65F22"/>
    <w:rsid w:val="00F66359"/>
    <w:rsid w:val="00F704EB"/>
    <w:rsid w:val="00F72732"/>
    <w:rsid w:val="00F758CE"/>
    <w:rsid w:val="00F76667"/>
    <w:rsid w:val="00F77964"/>
    <w:rsid w:val="00F81605"/>
    <w:rsid w:val="00F818E3"/>
    <w:rsid w:val="00F81D52"/>
    <w:rsid w:val="00F864C4"/>
    <w:rsid w:val="00F958BA"/>
    <w:rsid w:val="00F97F88"/>
    <w:rsid w:val="00FA488C"/>
    <w:rsid w:val="00FA7BAB"/>
    <w:rsid w:val="00FB002B"/>
    <w:rsid w:val="00FC0A8F"/>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A16E"/>
  <w15:docId w15:val="{3BA832EA-4489-48B7-B784-9B78719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character" w:styleId="a7">
    <w:name w:val="Strong"/>
    <w:basedOn w:val="a0"/>
    <w:uiPriority w:val="22"/>
    <w:qFormat/>
    <w:rsid w:val="00AC70E3"/>
    <w:rPr>
      <w:b/>
      <w:bCs/>
    </w:rPr>
  </w:style>
  <w:style w:type="character" w:styleId="-">
    <w:name w:val="Hyperlink"/>
    <w:basedOn w:val="a0"/>
    <w:uiPriority w:val="99"/>
    <w:unhideWhenUsed/>
    <w:rsid w:val="00AC7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FD6CD-435B-47F8-B6D0-41ADB0D0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2592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korina</cp:lastModifiedBy>
  <cp:revision>3</cp:revision>
  <cp:lastPrinted>2015-04-28T08:02:00Z</cp:lastPrinted>
  <dcterms:created xsi:type="dcterms:W3CDTF">2019-07-15T09:06:00Z</dcterms:created>
  <dcterms:modified xsi:type="dcterms:W3CDTF">2019-07-15T09:06:00Z</dcterms:modified>
</cp:coreProperties>
</file>