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2" w:rsidRPr="00E60C0D" w:rsidRDefault="00902AA2" w:rsidP="00636B44">
      <w:pPr>
        <w:widowControl w:val="0"/>
        <w:suppressAutoHyphens/>
        <w:spacing w:before="120" w:after="120"/>
        <w:rPr>
          <w:rFonts w:ascii="Cambria" w:hAnsi="Cambria" w:cs="Arial"/>
          <w:b/>
          <w:sz w:val="20"/>
          <w:szCs w:val="20"/>
          <w:lang w:val="el-GR"/>
        </w:rPr>
      </w:pPr>
    </w:p>
    <w:tbl>
      <w:tblPr>
        <w:tblW w:w="9039" w:type="dxa"/>
        <w:tblLayout w:type="fixed"/>
        <w:tblLook w:val="0000"/>
      </w:tblPr>
      <w:tblGrid>
        <w:gridCol w:w="3204"/>
        <w:gridCol w:w="1135"/>
        <w:gridCol w:w="1297"/>
        <w:gridCol w:w="1208"/>
        <w:gridCol w:w="494"/>
        <w:gridCol w:w="1701"/>
      </w:tblGrid>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E49F4" w:rsidRDefault="00951312" w:rsidP="008D24D7">
            <w:pPr>
              <w:rPr>
                <w:rFonts w:ascii="Cambria" w:hAnsi="Cambria"/>
                <w:sz w:val="20"/>
                <w:szCs w:val="20"/>
                <w:lang w:val="el-GR"/>
              </w:rPr>
            </w:pPr>
            <w:r>
              <w:rPr>
                <w:rFonts w:ascii="Cambria" w:hAnsi="Cambria" w:cs="Arial"/>
                <w:sz w:val="20"/>
                <w:szCs w:val="20"/>
                <w:lang w:val="el-GR"/>
              </w:rPr>
              <w:t>ΠΟΛΥΤΕΧΝΙΚΗ</w:t>
            </w:r>
          </w:p>
        </w:tc>
      </w:tr>
      <w:tr w:rsidR="00951312" w:rsidRPr="00902AA2"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lang w:val="el-GR"/>
              </w:rPr>
            </w:pPr>
            <w:r>
              <w:rPr>
                <w:rFonts w:ascii="Cambria" w:hAnsi="Cambria" w:cs="Arial"/>
                <w:sz w:val="20"/>
                <w:szCs w:val="20"/>
                <w:lang w:val="el-GR"/>
              </w:rPr>
              <w:t>ΧΗΜΙΚΩΝ ΜΗΧΑΝΙΚΩΝ</w:t>
            </w:r>
          </w:p>
        </w:tc>
      </w:tr>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rPr>
            </w:pPr>
            <w:r w:rsidRPr="00711D40">
              <w:rPr>
                <w:rFonts w:ascii="Cambria" w:hAnsi="Cambria" w:cs="Arial"/>
                <w:sz w:val="20"/>
                <w:szCs w:val="20"/>
                <w:lang w:val="el-GR"/>
              </w:rPr>
              <w:t>ΠΡΟΠΤΥΧΙΑΚΟ</w:t>
            </w:r>
          </w:p>
        </w:tc>
      </w:tr>
      <w:tr w:rsidR="00902AA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51312" w:rsidP="00F05175">
            <w:pPr>
              <w:rPr>
                <w:rFonts w:ascii="Cambria" w:hAnsi="Cambria" w:cs="Arial"/>
                <w:b/>
                <w:sz w:val="20"/>
                <w:szCs w:val="20"/>
                <w:lang w:val="el-GR"/>
              </w:rPr>
            </w:pPr>
            <w:r>
              <w:rPr>
                <w:rFonts w:ascii="Cambria" w:hAnsi="Cambria" w:cs="Arial"/>
                <w:b/>
                <w:sz w:val="20"/>
                <w:szCs w:val="20"/>
                <w:lang w:val="el-GR"/>
              </w:rPr>
              <w:t>10</w:t>
            </w:r>
            <w:r w:rsidR="00F0648E">
              <w:rPr>
                <w:rFonts w:ascii="Cambria" w:hAnsi="Cambria" w:cs="Arial"/>
                <w:b/>
                <w:sz w:val="20"/>
                <w:szCs w:val="20"/>
                <w:lang w:val="el-GR"/>
              </w:rPr>
              <w:t>3</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51312" w:rsidRDefault="00951312" w:rsidP="00F05175">
            <w:pPr>
              <w:rPr>
                <w:rFonts w:ascii="Cambria" w:hAnsi="Cambria"/>
                <w:sz w:val="20"/>
                <w:szCs w:val="20"/>
                <w:lang w:val="el-GR"/>
              </w:rPr>
            </w:pPr>
            <w:r>
              <w:rPr>
                <w:rFonts w:ascii="Cambria" w:hAnsi="Cambria"/>
                <w:sz w:val="20"/>
                <w:szCs w:val="20"/>
                <w:lang w:val="el-GR"/>
              </w:rPr>
              <w:t>1ο</w:t>
            </w:r>
          </w:p>
        </w:tc>
      </w:tr>
      <w:tr w:rsidR="00902AA2" w:rsidRPr="00711D40"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right"/>
              <w:rPr>
                <w:rFonts w:ascii="Cambria" w:hAnsi="Cambria" w:cs="Arial"/>
                <w:sz w:val="20"/>
                <w:szCs w:val="20"/>
                <w:lang w:val="el-GR"/>
              </w:rPr>
            </w:pPr>
            <w:r w:rsidRPr="00711D40">
              <w:rPr>
                <w:rFonts w:ascii="Cambria" w:hAnsi="Cambria" w:cs="Arial"/>
                <w:b/>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711D40" w:rsidRDefault="00DB0422" w:rsidP="00F05175">
            <w:pPr>
              <w:rPr>
                <w:rFonts w:ascii="Cambria" w:hAnsi="Cambria"/>
                <w:sz w:val="20"/>
                <w:szCs w:val="20"/>
              </w:rPr>
            </w:pPr>
            <w:r>
              <w:rPr>
                <w:rFonts w:ascii="Cambria" w:hAnsi="Cambria"/>
                <w:sz w:val="20"/>
                <w:szCs w:val="20"/>
                <w:lang w:val="el-GR"/>
              </w:rPr>
              <w:t>ΤΕΧΝ</w:t>
            </w:r>
            <w:r w:rsidRPr="00DB0422">
              <w:rPr>
                <w:rFonts w:ascii="Cambria" w:hAnsi="Cambria"/>
                <w:sz w:val="20"/>
                <w:szCs w:val="20"/>
              </w:rPr>
              <w:t>ΙΚΟ ΣΧΕΔΙΟ Ι</w:t>
            </w:r>
          </w:p>
        </w:tc>
      </w:tr>
      <w:tr w:rsidR="00902AA2" w:rsidRPr="00711D40"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 xml:space="preserve">ΑΥΤΟΤΕΛΕΙΣ ΔΙΔΑΚΤΙΚΕΣ ΔΡΑΣΤΗΡΙΟΤΗΤΕΣ </w:t>
            </w:r>
            <w:r w:rsidRPr="00711D40">
              <w:rPr>
                <w:rFonts w:ascii="Cambria" w:hAnsi="Cambria" w:cs="Arial"/>
                <w:b/>
                <w:sz w:val="20"/>
                <w:szCs w:val="20"/>
                <w:lang w:val="el-GR"/>
              </w:rPr>
              <w:br/>
            </w:r>
            <w:r w:rsidRPr="00711D40">
              <w:rPr>
                <w:rFonts w:ascii="Cambria" w:hAnsi="Cambria"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ΕΒΔΟΜΑΔΙΑΙΕΣ</w:t>
            </w:r>
            <w:r w:rsidRPr="00711D40">
              <w:rPr>
                <w:rFonts w:ascii="Cambria" w:hAnsi="Cambria" w:cs="Arial"/>
                <w:b/>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r w:rsidRPr="00711D40">
              <w:rPr>
                <w:rFonts w:ascii="Cambria" w:hAnsi="Cambria" w:cs="Arial"/>
                <w:b/>
                <w:sz w:val="20"/>
                <w:szCs w:val="20"/>
                <w:lang w:val="el-GR"/>
              </w:rPr>
              <w:t>ΠΙΣΤΩΤΙΚΕΣ ΜΟΝΑΔΕΣ</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03403" w:rsidRDefault="00DB0422" w:rsidP="00F05175">
            <w:pPr>
              <w:jc w:val="center"/>
              <w:rPr>
                <w:rFonts w:ascii="Cambria" w:hAnsi="Cambria" w:cs="Arial"/>
                <w:color w:val="C00000"/>
                <w:sz w:val="20"/>
                <w:szCs w:val="20"/>
                <w:lang w:val="el-GR"/>
              </w:rPr>
            </w:pPr>
            <w:r w:rsidRPr="00703403">
              <w:rPr>
                <w:rFonts w:ascii="Cambria" w:hAnsi="Cambria" w:cs="Arial"/>
                <w:color w:val="C00000"/>
                <w:sz w:val="20"/>
                <w:szCs w:val="20"/>
                <w:lang w:val="el-GR"/>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B0422" w:rsidRDefault="00703403" w:rsidP="00F05175">
            <w:pPr>
              <w:jc w:val="center"/>
              <w:rPr>
                <w:rFonts w:ascii="Cambria" w:hAnsi="Cambria"/>
                <w:sz w:val="20"/>
                <w:szCs w:val="20"/>
                <w:lang w:val="el-GR"/>
              </w:rPr>
            </w:pPr>
            <w:r>
              <w:rPr>
                <w:rFonts w:ascii="Cambria" w:hAnsi="Cambria"/>
                <w:sz w:val="20"/>
                <w:szCs w:val="20"/>
                <w:lang w:val="el-GR"/>
              </w:rPr>
              <w:t>4</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703403" w:rsidP="00F05175">
            <w:pPr>
              <w:jc w:val="right"/>
              <w:rPr>
                <w:rFonts w:ascii="Cambria" w:hAnsi="Cambria" w:cs="Arial"/>
                <w:sz w:val="20"/>
                <w:szCs w:val="20"/>
                <w:lang w:val="el-GR"/>
              </w:rPr>
            </w:pPr>
            <w:r>
              <w:rPr>
                <w:rFonts w:ascii="Cambria" w:hAnsi="Cambria"/>
                <w:iCs/>
                <w:sz w:val="20"/>
                <w:szCs w:val="20"/>
                <w:lang w:val="el-GR"/>
              </w:rPr>
              <w:t>Σχεδιαστικές Ασκήσεις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03403" w:rsidRDefault="00DB0422" w:rsidP="00F05175">
            <w:pPr>
              <w:jc w:val="center"/>
              <w:rPr>
                <w:rFonts w:ascii="Cambria" w:hAnsi="Cambria" w:cs="Arial"/>
                <w:color w:val="C00000"/>
                <w:sz w:val="20"/>
                <w:szCs w:val="20"/>
                <w:lang w:val="el-GR"/>
              </w:rPr>
            </w:pPr>
            <w:r w:rsidRPr="00703403">
              <w:rPr>
                <w:rFonts w:ascii="Cambria" w:hAnsi="Cambria" w:cs="Arial"/>
                <w:color w:val="C00000"/>
                <w:sz w:val="20"/>
                <w:szCs w:val="20"/>
                <w:lang w:val="el-GR"/>
              </w:rPr>
              <w:t>2</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EB3AC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sz w:val="20"/>
                <w:szCs w:val="20"/>
                <w:lang w:val="el-GR"/>
              </w:rPr>
            </w:pPr>
            <w:r w:rsidRPr="00711D40">
              <w:rPr>
                <w:rFonts w:ascii="Cambria" w:hAnsi="Cambria"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51312" w:rsidRPr="00951312"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i/>
                <w:sz w:val="20"/>
                <w:szCs w:val="20"/>
                <w:lang w:val="el-GR"/>
              </w:rPr>
            </w:pPr>
            <w:r w:rsidRPr="00711D40">
              <w:rPr>
                <w:rFonts w:ascii="Cambria" w:hAnsi="Cambria" w:cs="Arial"/>
                <w:b/>
                <w:sz w:val="20"/>
                <w:szCs w:val="20"/>
                <w:lang w:val="el-GR"/>
              </w:rPr>
              <w:t>ΤΥΠΟΣ ΜΑΘΗΜΑΤΟΣ</w:t>
            </w:r>
          </w:p>
          <w:p w:rsidR="00951312" w:rsidRPr="00711D40" w:rsidRDefault="00951312" w:rsidP="00F05175">
            <w:pPr>
              <w:jc w:val="right"/>
              <w:rPr>
                <w:rFonts w:ascii="Cambria" w:hAnsi="Cambria" w:cs="Arial"/>
                <w:i/>
                <w:sz w:val="20"/>
                <w:szCs w:val="20"/>
                <w:lang w:val="el-GR"/>
              </w:rPr>
            </w:pPr>
            <w:r w:rsidRPr="00711D40">
              <w:rPr>
                <w:rFonts w:ascii="Cambria" w:hAnsi="Cambria" w:cs="Arial"/>
                <w:i/>
                <w:sz w:val="20"/>
                <w:szCs w:val="20"/>
                <w:lang w:val="el-GR"/>
              </w:rPr>
              <w:t xml:space="preserve">γενικού υποβάθρου, </w:t>
            </w:r>
            <w:r w:rsidRPr="00711D40">
              <w:rPr>
                <w:rFonts w:ascii="Cambria" w:hAnsi="Cambria" w:cs="Arial"/>
                <w:i/>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lang w:val="el-GR"/>
              </w:rPr>
            </w:pPr>
            <w:r>
              <w:rPr>
                <w:rFonts w:ascii="Cambria" w:hAnsi="Cambria"/>
                <w:sz w:val="20"/>
                <w:szCs w:val="20"/>
                <w:lang w:val="el-GR"/>
              </w:rPr>
              <w:t>ΓΕΝΙΚΟΥ ΥΠΟΒΑΘΡΟΥ (ΓΥ)</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cs="Arial"/>
                <w:sz w:val="20"/>
                <w:szCs w:val="20"/>
                <w:lang w:val="el-GR"/>
              </w:rPr>
            </w:pPr>
            <w:r>
              <w:rPr>
                <w:rFonts w:ascii="Cambria" w:hAnsi="Cambria" w:cs="Arial"/>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Γ</w:t>
            </w:r>
            <w:r w:rsidRPr="00711D40">
              <w:rPr>
                <w:rFonts w:ascii="Cambria" w:hAnsi="Cambria" w:cs="Arial"/>
                <w:b/>
                <w:sz w:val="20"/>
                <w:szCs w:val="20"/>
              </w:rPr>
              <w:t>ΛΩΣΣΑ ΔΙΔΑΣΚΑΛΙΑΣ</w:t>
            </w:r>
            <w:r w:rsidRPr="00711D40">
              <w:rPr>
                <w:rFonts w:ascii="Cambria" w:hAnsi="Cambria" w:cs="Arial"/>
                <w:b/>
                <w:sz w:val="20"/>
                <w:szCs w:val="20"/>
                <w:lang w:val="el-GR"/>
              </w:rPr>
              <w:t xml:space="preserve"> και ΕΞΕΤΑΣΕΩΝ</w:t>
            </w:r>
            <w:r w:rsidRPr="00711D40">
              <w:rPr>
                <w:rFonts w:ascii="Cambria" w:hAnsi="Cambria" w:cs="Arial"/>
                <w:b/>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rPr>
            </w:pPr>
            <w:r w:rsidRPr="00711D40">
              <w:rPr>
                <w:rFonts w:ascii="Cambria" w:hAnsi="Cambria" w:cs="Arial"/>
                <w:sz w:val="20"/>
                <w:szCs w:val="20"/>
                <w:lang w:val="el-GR"/>
              </w:rPr>
              <w:t xml:space="preserve">ΕΛΛΗΝΙΚΗ </w:t>
            </w:r>
          </w:p>
        </w:tc>
      </w:tr>
      <w:tr w:rsidR="00951312" w:rsidRPr="00951312"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ΤΟ ΜΑΘΗΜΑ ΠΡΟΣΦΕΡΕΤΑΙ ΣΕ ΦΟΙΤΗΤΕΣ </w:t>
            </w:r>
            <w:r w:rsidRPr="00711D40">
              <w:rPr>
                <w:rFonts w:ascii="Cambria" w:hAnsi="Cambria" w:cs="Arial"/>
                <w:b/>
                <w:sz w:val="20"/>
                <w:szCs w:val="20"/>
                <w:lang w:val="en-GB"/>
              </w:rPr>
              <w:t>ERASMUS</w:t>
            </w:r>
            <w:r w:rsidRPr="00711D40">
              <w:rPr>
                <w:rFonts w:ascii="Cambria" w:hAnsi="Cambria" w:cs="Arial"/>
                <w:b/>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902AA2" w:rsidRDefault="00951312" w:rsidP="00951312">
            <w:pPr>
              <w:rPr>
                <w:rFonts w:ascii="Cambria" w:hAnsi="Cambria"/>
                <w:sz w:val="20"/>
                <w:szCs w:val="20"/>
                <w:lang w:val="el-GR"/>
              </w:rPr>
            </w:pPr>
            <w:r>
              <w:rPr>
                <w:rFonts w:ascii="Cambria" w:hAnsi="Cambria"/>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n-GB"/>
              </w:rPr>
            </w:pPr>
            <w:r w:rsidRPr="00711D40">
              <w:rPr>
                <w:rFonts w:ascii="Cambria" w:hAnsi="Cambria" w:cs="Arial"/>
                <w:b/>
                <w:sz w:val="20"/>
                <w:szCs w:val="20"/>
                <w:lang w:val="el-GR"/>
              </w:rPr>
              <w:t>ΗΛΕΚΤΡΟΝΙΚΗ ΣΕΛΙΔΑ ΜΑΘΗΜΑΤΟΣ (</w:t>
            </w:r>
            <w:r w:rsidRPr="00711D40">
              <w:rPr>
                <w:rFonts w:ascii="Cambria" w:hAnsi="Cambria" w:cs="Arial"/>
                <w:b/>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E49F4" w:rsidRDefault="006B446D" w:rsidP="00951312">
            <w:pPr>
              <w:spacing w:after="200" w:line="276" w:lineRule="auto"/>
              <w:rPr>
                <w:rFonts w:ascii="Cambria" w:hAnsi="Cambria"/>
                <w:sz w:val="20"/>
                <w:szCs w:val="20"/>
                <w:lang w:val="el-GR"/>
              </w:rPr>
            </w:pPr>
            <w:hyperlink r:id="rId5" w:history="1">
              <w:r w:rsidR="00DB0422" w:rsidRPr="00C3159C">
                <w:rPr>
                  <w:rStyle w:val="-"/>
                  <w:rFonts w:ascii="Cambria" w:hAnsi="Cambria"/>
                  <w:sz w:val="20"/>
                  <w:szCs w:val="20"/>
                </w:rPr>
                <w:t>http://eclass.uowm.gr</w:t>
              </w:r>
              <w:r w:rsidR="00DB0422" w:rsidRPr="00C3159C">
                <w:rPr>
                  <w:rStyle w:val="-"/>
                  <w:rFonts w:ascii="Cambria" w:hAnsi="Cambria"/>
                  <w:sz w:val="20"/>
                  <w:szCs w:val="20"/>
                  <w:lang w:val="el-GR"/>
                </w:rPr>
                <w:t>/</w:t>
              </w:r>
            </w:hyperlink>
          </w:p>
        </w:tc>
      </w:tr>
    </w:tbl>
    <w:p w:rsidR="00902AA2" w:rsidRPr="00711D40" w:rsidRDefault="00902AA2" w:rsidP="00902AA2">
      <w:pPr>
        <w:rPr>
          <w:rFonts w:ascii="Cambria" w:hAnsi="Cambria"/>
          <w:sz w:val="20"/>
          <w:szCs w:val="20"/>
          <w:lang w:val="en-GB"/>
        </w:rPr>
      </w:pPr>
    </w:p>
    <w:p w:rsidR="00902AA2" w:rsidRPr="00711D40" w:rsidRDefault="00902AA2" w:rsidP="00902AA2">
      <w:pPr>
        <w:widowControl w:val="0"/>
        <w:numPr>
          <w:ilvl w:val="0"/>
          <w:numId w:val="4"/>
        </w:numPr>
        <w:suppressAutoHyphens/>
        <w:spacing w:before="120" w:after="120"/>
        <w:rPr>
          <w:rFonts w:ascii="Cambria" w:hAnsi="Cambria" w:cs="Arial"/>
          <w:b/>
          <w:sz w:val="20"/>
          <w:szCs w:val="20"/>
          <w:lang w:val="el-GR"/>
        </w:rPr>
      </w:pPr>
      <w:r w:rsidRPr="00711D40">
        <w:rPr>
          <w:rFonts w:ascii="Cambria" w:hAnsi="Cambria" w:cs="Arial"/>
          <w:b/>
          <w:sz w:val="20"/>
          <w:szCs w:val="20"/>
          <w:lang w:val="el-GR"/>
        </w:rPr>
        <w:t>ΜΑΘΗΣΙΑΚΑ ΑΠΟΤΕΛΕΣΜΑΤΑ</w:t>
      </w:r>
    </w:p>
    <w:tbl>
      <w:tblPr>
        <w:tblW w:w="0" w:type="auto"/>
        <w:tblLayout w:type="fixed"/>
        <w:tblLook w:val="0000"/>
      </w:tblPr>
      <w:tblGrid>
        <w:gridCol w:w="9039"/>
      </w:tblGrid>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Μαθησιακά Αποτελέσματα</w:t>
            </w:r>
          </w:p>
        </w:tc>
      </w:tr>
      <w:tr w:rsidR="00902AA2" w:rsidRPr="00711D40"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widowControl w:val="0"/>
              <w:numPr>
                <w:ilvl w:val="0"/>
                <w:numId w:val="3"/>
              </w:numPr>
              <w:suppressAutoHyphens/>
              <w:ind w:left="0" w:hanging="219"/>
              <w:rPr>
                <w:rFonts w:ascii="Cambria" w:hAnsi="Cambria"/>
                <w:sz w:val="20"/>
                <w:szCs w:val="20"/>
                <w:lang w:val="el-GR"/>
              </w:rPr>
            </w:pPr>
          </w:p>
        </w:tc>
      </w:tr>
      <w:tr w:rsidR="00902AA2" w:rsidRPr="00EB3ACB"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DB0422" w:rsidRDefault="00DB0422" w:rsidP="00146BDB">
            <w:pPr>
              <w:widowControl w:val="0"/>
              <w:spacing w:after="60"/>
              <w:rPr>
                <w:rFonts w:ascii="Cambria" w:hAnsi="Cambria"/>
                <w:sz w:val="20"/>
                <w:szCs w:val="20"/>
                <w:lang w:val="el-GR"/>
              </w:rPr>
            </w:pPr>
            <w:r w:rsidRPr="00DB0422">
              <w:rPr>
                <w:rFonts w:ascii="Cambria" w:hAnsi="Cambria"/>
                <w:sz w:val="20"/>
                <w:szCs w:val="20"/>
                <w:lang w:val="el-GR"/>
              </w:rPr>
              <w:t>Με την επιτυχή ολοκλήρωση του μαθήματος ο φοιτητής/</w:t>
            </w:r>
            <w:proofErr w:type="spellStart"/>
            <w:r>
              <w:rPr>
                <w:rFonts w:ascii="Cambria" w:hAnsi="Cambria"/>
                <w:sz w:val="20"/>
                <w:szCs w:val="20"/>
                <w:lang w:val="el-GR"/>
              </w:rPr>
              <w:t>τρια</w:t>
            </w:r>
            <w:proofErr w:type="spellEnd"/>
            <w:r>
              <w:rPr>
                <w:rFonts w:ascii="Cambria" w:hAnsi="Cambria"/>
                <w:sz w:val="20"/>
                <w:szCs w:val="20"/>
                <w:lang w:val="el-GR"/>
              </w:rPr>
              <w:t xml:space="preserve"> θα </w:t>
            </w:r>
            <w:r w:rsidRPr="00DB0422">
              <w:rPr>
                <w:rFonts w:ascii="Cambria" w:hAnsi="Cambria"/>
                <w:sz w:val="20"/>
                <w:szCs w:val="20"/>
                <w:lang w:val="el-GR"/>
              </w:rPr>
              <w:t>είναι σε θέση να:</w:t>
            </w:r>
            <w:r w:rsidRPr="00DB0422">
              <w:rPr>
                <w:rFonts w:ascii="Cambria" w:hAnsi="Cambria"/>
                <w:sz w:val="20"/>
                <w:szCs w:val="20"/>
                <w:lang w:val="el-GR"/>
              </w:rPr>
              <w:br/>
            </w:r>
            <w:r w:rsidRPr="00DB0422">
              <w:rPr>
                <w:rFonts w:ascii="Cambria" w:hAnsi="Cambria"/>
                <w:sz w:val="20"/>
                <w:szCs w:val="20"/>
              </w:rPr>
              <w:sym w:font="Symbol" w:char="F0B7"/>
            </w:r>
            <w:r w:rsidRPr="00DB0422">
              <w:rPr>
                <w:rFonts w:ascii="Cambria" w:hAnsi="Cambria"/>
                <w:sz w:val="20"/>
                <w:szCs w:val="20"/>
                <w:lang w:val="el-GR"/>
              </w:rPr>
              <w:t xml:space="preserve"> καταν</w:t>
            </w:r>
            <w:r w:rsidR="00146BDB">
              <w:rPr>
                <w:rFonts w:ascii="Cambria" w:hAnsi="Cambria"/>
                <w:sz w:val="20"/>
                <w:szCs w:val="20"/>
                <w:lang w:val="el-GR"/>
              </w:rPr>
              <w:t>οεί</w:t>
            </w:r>
            <w:r w:rsidRPr="00DB0422">
              <w:rPr>
                <w:rFonts w:ascii="Cambria" w:hAnsi="Cambria"/>
                <w:sz w:val="20"/>
                <w:szCs w:val="20"/>
                <w:lang w:val="el-GR"/>
              </w:rPr>
              <w:t xml:space="preserve"> </w:t>
            </w:r>
            <w:r w:rsidR="00146BDB">
              <w:rPr>
                <w:rFonts w:ascii="Cambria" w:hAnsi="Cambria"/>
                <w:sz w:val="20"/>
                <w:szCs w:val="20"/>
                <w:lang w:val="el-GR"/>
              </w:rPr>
              <w:t>πλήρως</w:t>
            </w:r>
            <w:r w:rsidR="00146BDB" w:rsidRPr="00DB0422">
              <w:rPr>
                <w:rFonts w:ascii="Cambria" w:hAnsi="Cambria"/>
                <w:sz w:val="20"/>
                <w:szCs w:val="20"/>
                <w:lang w:val="el-GR"/>
              </w:rPr>
              <w:t xml:space="preserve"> </w:t>
            </w:r>
            <w:r w:rsidRPr="00DB0422">
              <w:rPr>
                <w:rFonts w:ascii="Cambria" w:hAnsi="Cambria"/>
                <w:sz w:val="20"/>
                <w:szCs w:val="20"/>
                <w:lang w:val="el-GR"/>
              </w:rPr>
              <w:t>τ</w:t>
            </w:r>
            <w:r w:rsidR="00146BDB">
              <w:rPr>
                <w:rFonts w:ascii="Cambria" w:hAnsi="Cambria"/>
                <w:sz w:val="20"/>
                <w:szCs w:val="20"/>
                <w:lang w:val="el-GR"/>
              </w:rPr>
              <w:t>ις</w:t>
            </w:r>
            <w:r w:rsidRPr="00DB0422">
              <w:rPr>
                <w:rFonts w:ascii="Cambria" w:hAnsi="Cambria"/>
                <w:sz w:val="20"/>
                <w:szCs w:val="20"/>
                <w:lang w:val="el-GR"/>
              </w:rPr>
              <w:t xml:space="preserve"> απαιτήσε</w:t>
            </w:r>
            <w:r w:rsidR="00146BDB">
              <w:rPr>
                <w:rFonts w:ascii="Cambria" w:hAnsi="Cambria"/>
                <w:sz w:val="20"/>
                <w:szCs w:val="20"/>
                <w:lang w:val="el-GR"/>
              </w:rPr>
              <w:t>ις</w:t>
            </w:r>
            <w:r w:rsidRPr="00DB0422">
              <w:rPr>
                <w:rFonts w:ascii="Cambria" w:hAnsi="Cambria"/>
                <w:sz w:val="20"/>
                <w:szCs w:val="20"/>
                <w:lang w:val="el-GR"/>
              </w:rPr>
              <w:t xml:space="preserve"> του</w:t>
            </w:r>
            <w:r>
              <w:rPr>
                <w:rFonts w:ascii="Cambria" w:hAnsi="Cambria"/>
                <w:sz w:val="20"/>
                <w:szCs w:val="20"/>
                <w:lang w:val="el-GR"/>
              </w:rPr>
              <w:t xml:space="preserve"> </w:t>
            </w:r>
            <w:r w:rsidRPr="00DB0422">
              <w:rPr>
                <w:rFonts w:ascii="Cambria" w:hAnsi="Cambria"/>
                <w:sz w:val="20"/>
                <w:szCs w:val="20"/>
                <w:lang w:val="el-GR"/>
              </w:rPr>
              <w:t>Τεχνικού Σχεδίου και των διαφόρων ειδών</w:t>
            </w:r>
            <w:r>
              <w:rPr>
                <w:rFonts w:ascii="Cambria" w:hAnsi="Cambria"/>
                <w:sz w:val="20"/>
                <w:szCs w:val="20"/>
                <w:lang w:val="el-GR"/>
              </w:rPr>
              <w:t xml:space="preserve"> </w:t>
            </w:r>
            <w:r w:rsidR="00146BDB">
              <w:rPr>
                <w:rFonts w:ascii="Cambria" w:hAnsi="Cambria"/>
                <w:sz w:val="20"/>
                <w:szCs w:val="20"/>
                <w:lang w:val="el-GR"/>
              </w:rPr>
              <w:t xml:space="preserve"> του</w:t>
            </w:r>
            <w:r w:rsidRPr="00DB0422">
              <w:rPr>
                <w:rFonts w:ascii="Cambria" w:hAnsi="Cambria"/>
                <w:sz w:val="20"/>
                <w:szCs w:val="20"/>
                <w:lang w:val="el-GR"/>
              </w:rPr>
              <w:t>,</w:t>
            </w:r>
            <w:r w:rsidRPr="00DB0422">
              <w:rPr>
                <w:rFonts w:ascii="Cambria" w:hAnsi="Cambria"/>
                <w:sz w:val="20"/>
                <w:szCs w:val="20"/>
                <w:lang w:val="el-GR"/>
              </w:rPr>
              <w:br/>
            </w:r>
            <w:r w:rsidRPr="00DB0422">
              <w:rPr>
                <w:rFonts w:ascii="Cambria" w:hAnsi="Cambria"/>
                <w:sz w:val="20"/>
                <w:szCs w:val="20"/>
              </w:rPr>
              <w:sym w:font="Symbol" w:char="F0B7"/>
            </w:r>
            <w:r w:rsidRPr="00DB0422">
              <w:rPr>
                <w:rFonts w:ascii="Cambria" w:hAnsi="Cambria"/>
                <w:sz w:val="20"/>
                <w:szCs w:val="20"/>
                <w:lang w:val="el-GR"/>
              </w:rPr>
              <w:t xml:space="preserve"> έχει </w:t>
            </w:r>
            <w:r w:rsidR="00146BDB">
              <w:rPr>
                <w:rFonts w:ascii="Cambria" w:hAnsi="Cambria"/>
                <w:sz w:val="20"/>
                <w:szCs w:val="20"/>
                <w:lang w:val="el-GR"/>
              </w:rPr>
              <w:t>τη δυνατ</w:t>
            </w:r>
            <w:r w:rsidRPr="00DB0422">
              <w:rPr>
                <w:rFonts w:ascii="Cambria" w:hAnsi="Cambria"/>
                <w:sz w:val="20"/>
                <w:szCs w:val="20"/>
                <w:lang w:val="el-GR"/>
              </w:rPr>
              <w:t>ότητα εφαρμογής των</w:t>
            </w:r>
            <w:r>
              <w:rPr>
                <w:rFonts w:ascii="Cambria" w:hAnsi="Cambria"/>
                <w:sz w:val="20"/>
                <w:szCs w:val="20"/>
                <w:lang w:val="el-GR"/>
              </w:rPr>
              <w:t xml:space="preserve"> </w:t>
            </w:r>
            <w:r w:rsidRPr="00DB0422">
              <w:rPr>
                <w:rFonts w:ascii="Cambria" w:hAnsi="Cambria"/>
                <w:sz w:val="20"/>
                <w:szCs w:val="20"/>
                <w:lang w:val="el-GR"/>
              </w:rPr>
              <w:t xml:space="preserve">αρχών/κανονισμών </w:t>
            </w:r>
            <w:r w:rsidRPr="00DB0422">
              <w:rPr>
                <w:rFonts w:ascii="Cambria" w:hAnsi="Cambria"/>
                <w:sz w:val="20"/>
                <w:szCs w:val="20"/>
              </w:rPr>
              <w:t>ISO</w:t>
            </w:r>
            <w:r w:rsidRPr="00DB0422">
              <w:rPr>
                <w:rFonts w:ascii="Cambria" w:hAnsi="Cambria"/>
                <w:sz w:val="20"/>
                <w:szCs w:val="20"/>
                <w:lang w:val="el-GR"/>
              </w:rPr>
              <w:t xml:space="preserve"> του Τεχνικού Σχεδίου,</w:t>
            </w:r>
            <w:r w:rsidRPr="00DB0422">
              <w:rPr>
                <w:rFonts w:ascii="Cambria" w:hAnsi="Cambria"/>
                <w:sz w:val="20"/>
                <w:szCs w:val="20"/>
                <w:lang w:val="el-GR"/>
              </w:rPr>
              <w:br/>
            </w:r>
            <w:r w:rsidRPr="00DB0422">
              <w:rPr>
                <w:rFonts w:ascii="Cambria" w:hAnsi="Cambria"/>
                <w:sz w:val="20"/>
                <w:szCs w:val="20"/>
              </w:rPr>
              <w:sym w:font="Symbol" w:char="F0B7"/>
            </w:r>
            <w:r w:rsidRPr="00DB0422">
              <w:rPr>
                <w:rFonts w:ascii="Cambria" w:hAnsi="Cambria"/>
                <w:sz w:val="20"/>
                <w:szCs w:val="20"/>
                <w:lang w:val="el-GR"/>
              </w:rPr>
              <w:t xml:space="preserve"> κατασκευάζει ένα Τεχνικό Σχέδιο για αντικείμεν</w:t>
            </w:r>
            <w:r w:rsidR="00146BDB">
              <w:rPr>
                <w:rFonts w:ascii="Cambria" w:hAnsi="Cambria"/>
                <w:sz w:val="20"/>
                <w:szCs w:val="20"/>
                <w:lang w:val="el-GR"/>
              </w:rPr>
              <w:t>α</w:t>
            </w:r>
            <w:r>
              <w:rPr>
                <w:rFonts w:ascii="Cambria" w:hAnsi="Cambria"/>
                <w:sz w:val="20"/>
                <w:szCs w:val="20"/>
                <w:lang w:val="el-GR"/>
              </w:rPr>
              <w:t xml:space="preserve"> </w:t>
            </w:r>
            <w:r w:rsidRPr="00DB0422">
              <w:rPr>
                <w:rFonts w:ascii="Cambria" w:hAnsi="Cambria"/>
                <w:sz w:val="20"/>
                <w:szCs w:val="20"/>
                <w:lang w:val="el-GR"/>
              </w:rPr>
              <w:t xml:space="preserve">χαμηλής </w:t>
            </w:r>
            <w:r w:rsidR="00146BDB">
              <w:rPr>
                <w:rFonts w:ascii="Cambria" w:hAnsi="Cambria"/>
                <w:sz w:val="20"/>
                <w:szCs w:val="20"/>
                <w:lang w:val="el-GR"/>
              </w:rPr>
              <w:t>και</w:t>
            </w:r>
            <w:r w:rsidRPr="00DB0422">
              <w:rPr>
                <w:rFonts w:ascii="Cambria" w:hAnsi="Cambria"/>
                <w:sz w:val="20"/>
                <w:szCs w:val="20"/>
                <w:lang w:val="el-GR"/>
              </w:rPr>
              <w:t xml:space="preserve"> μέτριας</w:t>
            </w:r>
            <w:r>
              <w:rPr>
                <w:rFonts w:ascii="Cambria" w:hAnsi="Cambria"/>
                <w:sz w:val="20"/>
                <w:szCs w:val="20"/>
                <w:lang w:val="el-GR"/>
              </w:rPr>
              <w:t xml:space="preserve"> </w:t>
            </w:r>
            <w:r w:rsidRPr="00DB0422">
              <w:rPr>
                <w:rFonts w:ascii="Cambria" w:hAnsi="Cambria"/>
                <w:sz w:val="20"/>
                <w:szCs w:val="20"/>
                <w:lang w:val="el-GR"/>
              </w:rPr>
              <w:t>πολυπλοκότητας</w:t>
            </w:r>
            <w:r w:rsidR="00146BDB" w:rsidRPr="00DB0422">
              <w:rPr>
                <w:rFonts w:ascii="Cambria" w:hAnsi="Cambria"/>
                <w:sz w:val="20"/>
                <w:szCs w:val="20"/>
                <w:lang w:val="el-GR"/>
              </w:rPr>
              <w:t xml:space="preserve"> </w:t>
            </w:r>
            <w:r w:rsidR="00146BDB">
              <w:rPr>
                <w:rFonts w:ascii="Cambria" w:hAnsi="Cambria"/>
                <w:sz w:val="20"/>
                <w:szCs w:val="20"/>
                <w:lang w:val="el-GR"/>
              </w:rPr>
              <w:t xml:space="preserve">(κατά </w:t>
            </w:r>
            <w:r w:rsidR="00146BDB" w:rsidRPr="00DB0422">
              <w:rPr>
                <w:rFonts w:ascii="Cambria" w:hAnsi="Cambria"/>
                <w:sz w:val="20"/>
                <w:szCs w:val="20"/>
              </w:rPr>
              <w:t>ISO</w:t>
            </w:r>
            <w:r w:rsidR="00146BDB">
              <w:rPr>
                <w:rFonts w:ascii="Cambria" w:hAnsi="Cambria"/>
                <w:sz w:val="20"/>
                <w:szCs w:val="20"/>
                <w:lang w:val="el-GR"/>
              </w:rPr>
              <w:t>)</w:t>
            </w:r>
            <w:r w:rsidR="00146BDB" w:rsidRPr="00DB0422">
              <w:rPr>
                <w:rFonts w:ascii="Cambria" w:hAnsi="Cambria"/>
                <w:sz w:val="20"/>
                <w:szCs w:val="20"/>
                <w:lang w:val="el-GR"/>
              </w:rPr>
              <w:t>,</w:t>
            </w:r>
            <w:r w:rsidRPr="00DB0422">
              <w:rPr>
                <w:rFonts w:ascii="Cambria" w:hAnsi="Cambria"/>
                <w:sz w:val="20"/>
                <w:szCs w:val="20"/>
                <w:lang w:val="el-GR"/>
              </w:rPr>
              <w:br/>
            </w:r>
            <w:r w:rsidRPr="00DB0422">
              <w:rPr>
                <w:rFonts w:ascii="Cambria" w:hAnsi="Cambria"/>
                <w:sz w:val="20"/>
                <w:szCs w:val="20"/>
              </w:rPr>
              <w:sym w:font="Symbol" w:char="F0B7"/>
            </w:r>
            <w:r w:rsidRPr="00DB0422">
              <w:rPr>
                <w:rFonts w:ascii="Cambria" w:hAnsi="Cambria"/>
                <w:sz w:val="20"/>
                <w:szCs w:val="20"/>
                <w:lang w:val="el-GR"/>
              </w:rPr>
              <w:t xml:space="preserve"> αξιολογεί την ορθότητα ενός Τεχνικού Σχεδίου </w:t>
            </w:r>
            <w:r w:rsidR="00146BDB">
              <w:rPr>
                <w:rFonts w:ascii="Cambria" w:hAnsi="Cambria"/>
                <w:sz w:val="20"/>
                <w:szCs w:val="20"/>
                <w:lang w:val="el-GR"/>
              </w:rPr>
              <w:t>ως προς: την</w:t>
            </w:r>
            <w:r w:rsidRPr="00DB0422">
              <w:rPr>
                <w:rFonts w:ascii="Cambria" w:hAnsi="Cambria"/>
                <w:sz w:val="20"/>
                <w:szCs w:val="20"/>
                <w:lang w:val="el-GR"/>
              </w:rPr>
              <w:t xml:space="preserve"> περιγραφή </w:t>
            </w:r>
            <w:r w:rsidR="00146BDB">
              <w:rPr>
                <w:rFonts w:ascii="Cambria" w:hAnsi="Cambria"/>
                <w:sz w:val="20"/>
                <w:szCs w:val="20"/>
                <w:lang w:val="el-GR"/>
              </w:rPr>
              <w:t>ενός</w:t>
            </w:r>
            <w:r w:rsidRPr="00DB0422">
              <w:rPr>
                <w:rFonts w:ascii="Cambria" w:hAnsi="Cambria"/>
                <w:sz w:val="20"/>
                <w:szCs w:val="20"/>
                <w:lang w:val="el-GR"/>
              </w:rPr>
              <w:t xml:space="preserve"> τρισδιάστατου αντικειμένου και </w:t>
            </w:r>
            <w:r w:rsidR="00146BDB">
              <w:rPr>
                <w:rFonts w:ascii="Cambria" w:hAnsi="Cambria"/>
                <w:sz w:val="20"/>
                <w:szCs w:val="20"/>
                <w:lang w:val="el-GR"/>
              </w:rPr>
              <w:t>την ορθή εφαρμογή</w:t>
            </w:r>
            <w:r w:rsidR="00146BDB" w:rsidRPr="00DB0422">
              <w:rPr>
                <w:rFonts w:ascii="Cambria" w:hAnsi="Cambria"/>
                <w:sz w:val="20"/>
                <w:szCs w:val="20"/>
                <w:lang w:val="el-GR"/>
              </w:rPr>
              <w:t xml:space="preserve"> </w:t>
            </w:r>
            <w:r w:rsidR="00146BDB">
              <w:rPr>
                <w:rFonts w:ascii="Cambria" w:hAnsi="Cambria"/>
                <w:sz w:val="20"/>
                <w:szCs w:val="20"/>
                <w:lang w:val="el-GR"/>
              </w:rPr>
              <w:t>των</w:t>
            </w:r>
            <w:r w:rsidRPr="00DB0422">
              <w:rPr>
                <w:rFonts w:ascii="Cambria" w:hAnsi="Cambria"/>
                <w:sz w:val="20"/>
                <w:szCs w:val="20"/>
                <w:lang w:val="el-GR"/>
              </w:rPr>
              <w:t xml:space="preserve"> κανονισμ</w:t>
            </w:r>
            <w:r w:rsidR="00146BDB">
              <w:rPr>
                <w:rFonts w:ascii="Cambria" w:hAnsi="Cambria"/>
                <w:sz w:val="20"/>
                <w:szCs w:val="20"/>
                <w:lang w:val="el-GR"/>
              </w:rPr>
              <w:t>ών</w:t>
            </w:r>
            <w:r w:rsidRPr="00DB0422">
              <w:rPr>
                <w:rFonts w:ascii="Cambria" w:hAnsi="Cambria"/>
                <w:sz w:val="20"/>
                <w:szCs w:val="20"/>
                <w:lang w:val="el-GR"/>
              </w:rPr>
              <w:t xml:space="preserve"> </w:t>
            </w:r>
            <w:r w:rsidRPr="00DB0422">
              <w:rPr>
                <w:rFonts w:ascii="Cambria" w:hAnsi="Cambria"/>
                <w:sz w:val="20"/>
                <w:szCs w:val="20"/>
              </w:rPr>
              <w:t>ISO</w:t>
            </w:r>
            <w:r w:rsidRPr="00DB0422">
              <w:rPr>
                <w:rFonts w:ascii="Cambria" w:hAnsi="Cambria"/>
                <w:sz w:val="20"/>
                <w:szCs w:val="20"/>
                <w:lang w:val="el-GR"/>
              </w:rPr>
              <w:t>,</w:t>
            </w:r>
            <w:r w:rsidRPr="00DB0422">
              <w:rPr>
                <w:rFonts w:ascii="Cambria" w:hAnsi="Cambria"/>
                <w:sz w:val="20"/>
                <w:szCs w:val="20"/>
                <w:lang w:val="el-GR"/>
              </w:rPr>
              <w:br/>
            </w:r>
            <w:r w:rsidRPr="00DB0422">
              <w:rPr>
                <w:rFonts w:ascii="Cambria" w:hAnsi="Cambria"/>
                <w:sz w:val="20"/>
                <w:szCs w:val="20"/>
              </w:rPr>
              <w:sym w:font="Symbol" w:char="F0B7"/>
            </w:r>
            <w:r w:rsidRPr="00DB0422">
              <w:rPr>
                <w:rFonts w:ascii="Cambria" w:hAnsi="Cambria"/>
                <w:sz w:val="20"/>
                <w:szCs w:val="20"/>
                <w:lang w:val="el-GR"/>
              </w:rPr>
              <w:t xml:space="preserve"> </w:t>
            </w:r>
            <w:r w:rsidR="00EF5FC2" w:rsidRPr="00DB0422">
              <w:rPr>
                <w:rFonts w:ascii="Cambria" w:hAnsi="Cambria"/>
                <w:sz w:val="20"/>
                <w:szCs w:val="20"/>
                <w:lang w:val="el-GR"/>
              </w:rPr>
              <w:t xml:space="preserve">κατασκευάζει </w:t>
            </w:r>
            <w:r w:rsidR="00EF5FC2">
              <w:rPr>
                <w:rFonts w:ascii="Cambria" w:hAnsi="Cambria"/>
                <w:sz w:val="20"/>
                <w:szCs w:val="20"/>
                <w:lang w:val="el-GR"/>
              </w:rPr>
              <w:t>σε υ</w:t>
            </w:r>
            <w:r w:rsidR="00EF5FC2" w:rsidRPr="00DB0422">
              <w:rPr>
                <w:rFonts w:ascii="Cambria" w:hAnsi="Cambria"/>
                <w:sz w:val="20"/>
                <w:szCs w:val="20"/>
                <w:lang w:val="el-GR"/>
              </w:rPr>
              <w:t>πολογιστή</w:t>
            </w:r>
            <w:r w:rsidR="00EF5FC2">
              <w:rPr>
                <w:rFonts w:ascii="Cambria" w:hAnsi="Cambria"/>
                <w:sz w:val="20"/>
                <w:szCs w:val="20"/>
                <w:lang w:val="el-GR"/>
              </w:rPr>
              <w:t xml:space="preserve"> Τεχνικό Σχέδιο αντικειμένων</w:t>
            </w:r>
            <w:r w:rsidR="00EF5FC2" w:rsidRPr="00DB0422">
              <w:rPr>
                <w:rFonts w:ascii="Cambria" w:hAnsi="Cambria"/>
                <w:sz w:val="20"/>
                <w:szCs w:val="20"/>
                <w:lang w:val="el-GR"/>
              </w:rPr>
              <w:t xml:space="preserve"> χαμηλής</w:t>
            </w:r>
            <w:r w:rsidR="00EF5FC2">
              <w:rPr>
                <w:rFonts w:ascii="Cambria" w:hAnsi="Cambria"/>
                <w:sz w:val="20"/>
                <w:szCs w:val="20"/>
                <w:lang w:val="el-GR"/>
              </w:rPr>
              <w:t xml:space="preserve"> </w:t>
            </w:r>
            <w:r w:rsidR="00EF5FC2" w:rsidRPr="00DB0422">
              <w:rPr>
                <w:rFonts w:ascii="Cambria" w:hAnsi="Cambria"/>
                <w:sz w:val="20"/>
                <w:szCs w:val="20"/>
                <w:lang w:val="el-GR"/>
              </w:rPr>
              <w:t xml:space="preserve">πολυπλοκότητας με </w:t>
            </w:r>
            <w:r w:rsidR="00EF5FC2">
              <w:rPr>
                <w:rFonts w:ascii="Cambria" w:hAnsi="Cambria"/>
                <w:sz w:val="20"/>
                <w:szCs w:val="20"/>
                <w:lang w:val="el-GR"/>
              </w:rPr>
              <w:t>κατάλληλο λογισμικό</w:t>
            </w:r>
            <w:r w:rsidR="00EF5FC2" w:rsidRPr="00DB0422">
              <w:rPr>
                <w:rFonts w:ascii="Cambria" w:hAnsi="Cambria"/>
                <w:sz w:val="20"/>
                <w:szCs w:val="20"/>
                <w:lang w:val="el-GR"/>
              </w:rPr>
              <w:t xml:space="preserve">, </w:t>
            </w:r>
            <w:r w:rsidRPr="00DB0422">
              <w:rPr>
                <w:rFonts w:ascii="Cambria" w:hAnsi="Cambria"/>
                <w:sz w:val="20"/>
                <w:szCs w:val="20"/>
                <w:lang w:val="el-GR"/>
              </w:rPr>
              <w:br/>
            </w:r>
            <w:r w:rsidRPr="00DB0422">
              <w:rPr>
                <w:rFonts w:ascii="Cambria" w:hAnsi="Cambria"/>
                <w:sz w:val="20"/>
                <w:szCs w:val="20"/>
              </w:rPr>
              <w:sym w:font="Symbol" w:char="F0B7"/>
            </w:r>
            <w:r w:rsidRPr="00DB0422">
              <w:rPr>
                <w:rFonts w:ascii="Cambria" w:hAnsi="Cambria"/>
                <w:sz w:val="20"/>
                <w:szCs w:val="20"/>
                <w:lang w:val="el-GR"/>
              </w:rPr>
              <w:t xml:space="preserve"> </w:t>
            </w:r>
            <w:r w:rsidR="00EF5FC2" w:rsidRPr="00DB0422">
              <w:rPr>
                <w:rFonts w:ascii="Cambria" w:hAnsi="Cambria"/>
                <w:sz w:val="20"/>
                <w:szCs w:val="20"/>
                <w:lang w:val="el-GR"/>
              </w:rPr>
              <w:t xml:space="preserve">γνωρίζει </w:t>
            </w:r>
            <w:r w:rsidR="00EF5FC2">
              <w:rPr>
                <w:rFonts w:ascii="Cambria" w:hAnsi="Cambria"/>
                <w:sz w:val="20"/>
                <w:szCs w:val="20"/>
                <w:lang w:val="el-GR"/>
              </w:rPr>
              <w:t>επαρκώς τα</w:t>
            </w:r>
            <w:r w:rsidR="00EF5FC2" w:rsidRPr="00DB0422">
              <w:rPr>
                <w:rFonts w:ascii="Cambria" w:hAnsi="Cambria"/>
                <w:sz w:val="20"/>
                <w:szCs w:val="20"/>
                <w:lang w:val="el-GR"/>
              </w:rPr>
              <w:t xml:space="preserve"> </w:t>
            </w:r>
            <w:r w:rsidR="00EF5FC2">
              <w:rPr>
                <w:rFonts w:ascii="Cambria" w:hAnsi="Cambria"/>
                <w:sz w:val="20"/>
                <w:szCs w:val="20"/>
                <w:lang w:val="el-GR"/>
              </w:rPr>
              <w:t xml:space="preserve">βασικά στοιχεία </w:t>
            </w:r>
            <w:r w:rsidR="00EF5FC2" w:rsidRPr="00DB0422">
              <w:rPr>
                <w:rFonts w:ascii="Cambria" w:hAnsi="Cambria"/>
                <w:sz w:val="20"/>
                <w:szCs w:val="20"/>
                <w:lang w:val="el-GR"/>
              </w:rPr>
              <w:t xml:space="preserve">χρήσης </w:t>
            </w:r>
            <w:r w:rsidR="00EF5FC2">
              <w:rPr>
                <w:rFonts w:ascii="Cambria" w:hAnsi="Cambria"/>
                <w:sz w:val="20"/>
                <w:szCs w:val="20"/>
                <w:lang w:val="el-GR"/>
              </w:rPr>
              <w:t xml:space="preserve">των </w:t>
            </w:r>
            <w:r w:rsidR="00EF5FC2" w:rsidRPr="00DB0422">
              <w:rPr>
                <w:rFonts w:ascii="Cambria" w:hAnsi="Cambria"/>
                <w:sz w:val="20"/>
                <w:szCs w:val="20"/>
                <w:lang w:val="el-GR"/>
              </w:rPr>
              <w:t>Τεχνικών</w:t>
            </w:r>
            <w:r w:rsidR="00EF5FC2">
              <w:rPr>
                <w:rFonts w:ascii="Cambria" w:hAnsi="Cambria"/>
                <w:sz w:val="20"/>
                <w:szCs w:val="20"/>
                <w:lang w:val="el-GR"/>
              </w:rPr>
              <w:t xml:space="preserve"> </w:t>
            </w:r>
            <w:r w:rsidR="00EF5FC2" w:rsidRPr="00DB0422">
              <w:rPr>
                <w:rFonts w:ascii="Cambria" w:hAnsi="Cambria"/>
                <w:sz w:val="20"/>
                <w:szCs w:val="20"/>
                <w:lang w:val="el-GR"/>
              </w:rPr>
              <w:t>Σχεδίων σε τυπικές εφαρμογές μελετών μηχανικού,</w:t>
            </w:r>
            <w:r w:rsidRPr="00DB0422">
              <w:rPr>
                <w:rFonts w:ascii="Cambria" w:hAnsi="Cambria"/>
                <w:sz w:val="20"/>
                <w:szCs w:val="20"/>
                <w:lang w:val="el-GR"/>
              </w:rPr>
              <w:br/>
            </w:r>
            <w:r w:rsidRPr="00DB0422">
              <w:rPr>
                <w:rFonts w:ascii="Cambria" w:hAnsi="Cambria"/>
                <w:sz w:val="20"/>
                <w:szCs w:val="20"/>
              </w:rPr>
              <w:sym w:font="Symbol" w:char="F0B7"/>
            </w:r>
            <w:r w:rsidRPr="00DB0422">
              <w:rPr>
                <w:rFonts w:ascii="Cambria" w:hAnsi="Cambria"/>
                <w:sz w:val="20"/>
                <w:szCs w:val="20"/>
                <w:lang w:val="el-GR"/>
              </w:rPr>
              <w:t xml:space="preserve"> έχει γνώση των δυσκολιών </w:t>
            </w:r>
            <w:r w:rsidR="00146BDB">
              <w:rPr>
                <w:rFonts w:ascii="Cambria" w:hAnsi="Cambria"/>
                <w:sz w:val="20"/>
                <w:szCs w:val="20"/>
                <w:lang w:val="el-GR"/>
              </w:rPr>
              <w:t>σ</w:t>
            </w:r>
            <w:r w:rsidRPr="00DB0422">
              <w:rPr>
                <w:rFonts w:ascii="Cambria" w:hAnsi="Cambria"/>
                <w:sz w:val="20"/>
                <w:szCs w:val="20"/>
                <w:lang w:val="el-GR"/>
              </w:rPr>
              <w:t>την εφαρμογή</w:t>
            </w:r>
            <w:r>
              <w:rPr>
                <w:rFonts w:ascii="Cambria" w:hAnsi="Cambria"/>
                <w:sz w:val="20"/>
                <w:szCs w:val="20"/>
                <w:lang w:val="el-GR"/>
              </w:rPr>
              <w:t xml:space="preserve"> </w:t>
            </w:r>
            <w:r w:rsidRPr="00DB0422">
              <w:rPr>
                <w:rFonts w:ascii="Cambria" w:hAnsi="Cambria"/>
                <w:sz w:val="20"/>
                <w:szCs w:val="20"/>
                <w:lang w:val="el-GR"/>
              </w:rPr>
              <w:t xml:space="preserve">κανονισμών </w:t>
            </w:r>
            <w:r w:rsidRPr="00DB0422">
              <w:rPr>
                <w:rFonts w:ascii="Cambria" w:hAnsi="Cambria"/>
                <w:sz w:val="20"/>
                <w:szCs w:val="20"/>
              </w:rPr>
              <w:t>ISO</w:t>
            </w:r>
            <w:r w:rsidR="004432D4">
              <w:rPr>
                <w:rFonts w:ascii="Cambria" w:hAnsi="Cambria"/>
                <w:sz w:val="20"/>
                <w:szCs w:val="20"/>
                <w:lang w:val="el-GR"/>
              </w:rPr>
              <w:t xml:space="preserve"> </w:t>
            </w:r>
            <w:r w:rsidRPr="00DB0422">
              <w:rPr>
                <w:rFonts w:ascii="Cambria" w:hAnsi="Cambria"/>
                <w:sz w:val="20"/>
                <w:szCs w:val="20"/>
                <w:lang w:val="el-GR"/>
              </w:rPr>
              <w:t xml:space="preserve">στο </w:t>
            </w:r>
            <w:r>
              <w:rPr>
                <w:rFonts w:ascii="Cambria" w:hAnsi="Cambria"/>
                <w:sz w:val="20"/>
                <w:szCs w:val="20"/>
                <w:lang w:val="el-GR"/>
              </w:rPr>
              <w:t xml:space="preserve">Τεχνικό </w:t>
            </w:r>
            <w:r w:rsidRPr="00DB0422">
              <w:rPr>
                <w:rFonts w:ascii="Cambria" w:hAnsi="Cambria"/>
                <w:sz w:val="20"/>
                <w:szCs w:val="20"/>
                <w:lang w:val="el-GR"/>
              </w:rPr>
              <w:t xml:space="preserve"> Σχέδιο και γενικότερα</w:t>
            </w:r>
            <w:r>
              <w:rPr>
                <w:rFonts w:ascii="Cambria" w:hAnsi="Cambria"/>
                <w:sz w:val="20"/>
                <w:szCs w:val="20"/>
                <w:lang w:val="el-GR"/>
              </w:rPr>
              <w:t xml:space="preserve"> </w:t>
            </w:r>
            <w:r w:rsidRPr="00DB0422">
              <w:rPr>
                <w:rFonts w:ascii="Cambria" w:hAnsi="Cambria"/>
                <w:sz w:val="20"/>
                <w:szCs w:val="20"/>
                <w:lang w:val="el-GR"/>
              </w:rPr>
              <w:t>στις εργασίες μηχανικού.</w:t>
            </w:r>
          </w:p>
        </w:tc>
      </w:tr>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Γενικές Ικανότητες</w:t>
            </w:r>
          </w:p>
        </w:tc>
      </w:tr>
      <w:tr w:rsidR="00902AA2" w:rsidRPr="00711D40" w:rsidTr="00636B44">
        <w:tc>
          <w:tcPr>
            <w:tcW w:w="9039" w:type="dxa"/>
            <w:tcBorders>
              <w:left w:val="single" w:sz="4" w:space="0" w:color="000000"/>
              <w:right w:val="single" w:sz="4" w:space="0" w:color="000000"/>
            </w:tcBorders>
            <w:shd w:val="clear" w:color="auto" w:fill="DDD9C3"/>
          </w:tcPr>
          <w:p w:rsidR="00902AA2" w:rsidRPr="00711D40" w:rsidRDefault="00902AA2" w:rsidP="00F05175">
            <w:pPr>
              <w:widowControl w:val="0"/>
              <w:spacing w:after="60"/>
              <w:rPr>
                <w:rFonts w:ascii="Cambria" w:hAnsi="Cambria"/>
                <w:sz w:val="20"/>
                <w:szCs w:val="20"/>
              </w:rPr>
            </w:pPr>
          </w:p>
        </w:tc>
      </w:tr>
      <w:tr w:rsidR="00902AA2" w:rsidRPr="00902AA2"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b/>
                <w:i/>
                <w:sz w:val="20"/>
                <w:szCs w:val="20"/>
                <w:lang w:val="el-GR"/>
              </w:rPr>
            </w:pPr>
          </w:p>
        </w:tc>
      </w:tr>
      <w:tr w:rsidR="00902AA2" w:rsidRPr="00902AA2"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widowControl w:val="0"/>
              <w:spacing w:after="60"/>
              <w:rPr>
                <w:rFonts w:ascii="Cambria" w:hAnsi="Cambria" w:cs="Arial"/>
                <w:i/>
                <w:sz w:val="20"/>
                <w:szCs w:val="20"/>
                <w:lang w:val="el-GR"/>
              </w:rPr>
            </w:pPr>
          </w:p>
        </w:tc>
      </w:tr>
    </w:tbl>
    <w:p w:rsidR="00902AA2" w:rsidRPr="00711D40" w:rsidRDefault="00902AA2" w:rsidP="00902AA2">
      <w:pPr>
        <w:widowControl w:val="0"/>
        <w:numPr>
          <w:ilvl w:val="0"/>
          <w:numId w:val="4"/>
        </w:numPr>
        <w:suppressAutoHyphens/>
        <w:spacing w:before="120" w:after="120"/>
        <w:ind w:left="357" w:hanging="357"/>
        <w:rPr>
          <w:rFonts w:ascii="Cambria" w:hAnsi="Cambria" w:cs="Calibri"/>
          <w:sz w:val="20"/>
          <w:szCs w:val="20"/>
        </w:rPr>
      </w:pPr>
      <w:r w:rsidRPr="00711D40">
        <w:rPr>
          <w:rFonts w:ascii="Cambria" w:hAnsi="Cambria" w:cs="Arial"/>
          <w:b/>
          <w:sz w:val="20"/>
          <w:szCs w:val="20"/>
          <w:lang w:val="el-GR"/>
        </w:rPr>
        <w:t>ΠΕΡΙΕΧΟΜΕΝΟ ΜΑΘΗΜΑΤΟΣ</w:t>
      </w:r>
    </w:p>
    <w:tbl>
      <w:tblPr>
        <w:tblW w:w="0" w:type="auto"/>
        <w:tblLayout w:type="fixed"/>
        <w:tblLook w:val="0000"/>
      </w:tblPr>
      <w:tblGrid>
        <w:gridCol w:w="9039"/>
      </w:tblGrid>
      <w:tr w:rsidR="00902AA2" w:rsidRPr="00EB3ACB"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DB0422" w:rsidRPr="00EF5FC2" w:rsidRDefault="00DB0422" w:rsidP="00EF5FC2">
            <w:pPr>
              <w:tabs>
                <w:tab w:val="left" w:pos="720"/>
              </w:tabs>
              <w:rPr>
                <w:rFonts w:asciiTheme="majorHAnsi" w:hAnsiTheme="majorHAnsi" w:cs="Calibri"/>
                <w:color w:val="C00000"/>
                <w:sz w:val="20"/>
                <w:szCs w:val="20"/>
                <w:lang w:val="el-GR"/>
              </w:rPr>
            </w:pPr>
            <w:r w:rsidRPr="00DB0422">
              <w:rPr>
                <w:rFonts w:asciiTheme="majorHAnsi" w:hAnsiTheme="majorHAnsi"/>
                <w:color w:val="000000"/>
                <w:sz w:val="20"/>
                <w:szCs w:val="20"/>
                <w:lang w:val="el-GR"/>
              </w:rPr>
              <w:t xml:space="preserve">Βασικοί κανονισμοί </w:t>
            </w:r>
            <w:r w:rsidRPr="00DB0422">
              <w:rPr>
                <w:rFonts w:asciiTheme="majorHAnsi" w:hAnsiTheme="majorHAnsi"/>
                <w:color w:val="000000"/>
                <w:sz w:val="20"/>
                <w:szCs w:val="20"/>
              </w:rPr>
              <w:t>ISO</w:t>
            </w:r>
            <w:r w:rsidRPr="00DB0422">
              <w:rPr>
                <w:rFonts w:asciiTheme="majorHAnsi" w:hAnsiTheme="majorHAnsi"/>
                <w:color w:val="000000"/>
                <w:sz w:val="20"/>
                <w:szCs w:val="20"/>
                <w:lang w:val="el-GR"/>
              </w:rPr>
              <w:t xml:space="preserve"> για το σχέδιο (</w:t>
            </w:r>
            <w:r w:rsidR="00EF5FC2">
              <w:rPr>
                <w:rFonts w:asciiTheme="majorHAnsi" w:hAnsiTheme="majorHAnsi"/>
                <w:color w:val="000000"/>
                <w:sz w:val="20"/>
                <w:szCs w:val="20"/>
                <w:lang w:val="el-GR"/>
              </w:rPr>
              <w:t>γ</w:t>
            </w:r>
            <w:r w:rsidR="00703403">
              <w:rPr>
                <w:rFonts w:asciiTheme="majorHAnsi" w:hAnsiTheme="majorHAnsi"/>
                <w:color w:val="000000"/>
                <w:sz w:val="20"/>
                <w:szCs w:val="20"/>
                <w:lang w:val="el-GR"/>
              </w:rPr>
              <w:t>ραμμογραφία, ό</w:t>
            </w:r>
            <w:r w:rsidR="00703403" w:rsidRPr="00703403">
              <w:rPr>
                <w:rFonts w:asciiTheme="majorHAnsi" w:hAnsiTheme="majorHAnsi"/>
                <w:color w:val="000000"/>
                <w:sz w:val="20"/>
                <w:szCs w:val="20"/>
                <w:lang w:val="el-GR"/>
              </w:rPr>
              <w:t>ργανα σχεδίου, είδη και πάχη γραμμών, χρήση τους, τυποποιημένα μεγέθη χαρτιού, τυποποιημένα γράμ</w:t>
            </w:r>
            <w:r w:rsidR="00703403">
              <w:rPr>
                <w:rFonts w:asciiTheme="majorHAnsi" w:hAnsiTheme="majorHAnsi"/>
                <w:color w:val="000000"/>
                <w:sz w:val="20"/>
                <w:szCs w:val="20"/>
                <w:lang w:val="el-GR"/>
              </w:rPr>
              <w:t>ματα</w:t>
            </w:r>
            <w:r w:rsidR="00EF5FC2">
              <w:rPr>
                <w:rFonts w:asciiTheme="majorHAnsi" w:hAnsiTheme="majorHAnsi"/>
                <w:color w:val="000000"/>
                <w:sz w:val="20"/>
                <w:szCs w:val="20"/>
                <w:lang w:val="el-GR"/>
              </w:rPr>
              <w:t>).</w:t>
            </w:r>
            <w:r w:rsidRPr="00DB0422">
              <w:rPr>
                <w:rFonts w:asciiTheme="majorHAnsi" w:hAnsiTheme="majorHAnsi"/>
                <w:color w:val="000000"/>
                <w:sz w:val="20"/>
                <w:szCs w:val="20"/>
                <w:lang w:val="el-GR"/>
              </w:rPr>
              <w:t xml:space="preserve"> Εισαγωγή στη σχεδίαση με τη βοήθεια Η/Υ (</w:t>
            </w:r>
            <w:r w:rsidR="00EF5FC2">
              <w:rPr>
                <w:rFonts w:asciiTheme="majorHAnsi" w:hAnsiTheme="majorHAnsi"/>
                <w:color w:val="000000"/>
                <w:sz w:val="20"/>
                <w:szCs w:val="20"/>
                <w:lang w:val="el-GR"/>
              </w:rPr>
              <w:t>ε</w:t>
            </w:r>
            <w:r w:rsidR="00703403" w:rsidRPr="00703403">
              <w:rPr>
                <w:rFonts w:asciiTheme="majorHAnsi" w:hAnsiTheme="majorHAnsi"/>
                <w:color w:val="000000"/>
                <w:sz w:val="20"/>
                <w:szCs w:val="20"/>
                <w:lang w:val="el-GR"/>
              </w:rPr>
              <w:t xml:space="preserve">ισαγωγή στο </w:t>
            </w:r>
            <w:r w:rsidR="00703403" w:rsidRPr="00703403">
              <w:rPr>
                <w:rFonts w:asciiTheme="majorHAnsi" w:hAnsiTheme="majorHAnsi"/>
                <w:color w:val="000000"/>
                <w:sz w:val="20"/>
                <w:szCs w:val="20"/>
              </w:rPr>
              <w:t>CAD</w:t>
            </w:r>
            <w:r w:rsidR="00703403" w:rsidRPr="00703403">
              <w:rPr>
                <w:rFonts w:asciiTheme="majorHAnsi" w:hAnsiTheme="majorHAnsi"/>
                <w:color w:val="000000"/>
                <w:sz w:val="20"/>
                <w:szCs w:val="20"/>
                <w:lang w:val="el-GR"/>
              </w:rPr>
              <w:t xml:space="preserve">, κατηγορίες λογισμικών </w:t>
            </w:r>
            <w:r w:rsidR="00703403" w:rsidRPr="00703403">
              <w:rPr>
                <w:rFonts w:asciiTheme="majorHAnsi" w:hAnsiTheme="majorHAnsi"/>
                <w:color w:val="000000"/>
                <w:sz w:val="20"/>
                <w:szCs w:val="20"/>
              </w:rPr>
              <w:t>CAD</w:t>
            </w:r>
            <w:r w:rsidR="00703403" w:rsidRPr="00703403">
              <w:rPr>
                <w:rFonts w:asciiTheme="majorHAnsi" w:hAnsiTheme="majorHAnsi"/>
                <w:color w:val="000000"/>
                <w:sz w:val="20"/>
                <w:szCs w:val="20"/>
                <w:lang w:val="el-GR"/>
              </w:rPr>
              <w:t xml:space="preserve">, δυνατότητες παρουσίασης στο Μηχανολογικό </w:t>
            </w:r>
            <w:r w:rsidR="00703403" w:rsidRPr="00703403">
              <w:rPr>
                <w:rFonts w:asciiTheme="majorHAnsi" w:hAnsiTheme="majorHAnsi"/>
                <w:color w:val="000000"/>
                <w:sz w:val="20"/>
                <w:szCs w:val="20"/>
                <w:lang w:val="el-GR"/>
              </w:rPr>
              <w:lastRenderedPageBreak/>
              <w:t xml:space="preserve">Σχέδιο με </w:t>
            </w:r>
            <w:r w:rsidR="00703403" w:rsidRPr="00703403">
              <w:rPr>
                <w:rFonts w:asciiTheme="majorHAnsi" w:hAnsiTheme="majorHAnsi"/>
                <w:color w:val="000000"/>
                <w:sz w:val="20"/>
                <w:szCs w:val="20"/>
              </w:rPr>
              <w:t>CAD</w:t>
            </w:r>
            <w:r w:rsidR="00703403" w:rsidRPr="00703403">
              <w:rPr>
                <w:rFonts w:asciiTheme="majorHAnsi" w:hAnsiTheme="majorHAnsi"/>
                <w:color w:val="000000"/>
                <w:sz w:val="20"/>
                <w:szCs w:val="20"/>
                <w:lang w:val="el-GR"/>
              </w:rPr>
              <w:t xml:space="preserve">, εξοπλισμός για </w:t>
            </w:r>
            <w:r w:rsidR="00703403" w:rsidRPr="00703403">
              <w:rPr>
                <w:rFonts w:asciiTheme="majorHAnsi" w:hAnsiTheme="majorHAnsi"/>
                <w:color w:val="000000"/>
                <w:sz w:val="20"/>
                <w:szCs w:val="20"/>
              </w:rPr>
              <w:t>CAD</w:t>
            </w:r>
            <w:r w:rsidR="00703403" w:rsidRPr="00703403">
              <w:rPr>
                <w:rFonts w:asciiTheme="majorHAnsi" w:hAnsiTheme="majorHAnsi"/>
                <w:color w:val="000000"/>
                <w:sz w:val="20"/>
                <w:szCs w:val="20"/>
                <w:lang w:val="el-GR"/>
              </w:rPr>
              <w:t>/</w:t>
            </w:r>
            <w:r w:rsidR="00703403" w:rsidRPr="00703403">
              <w:rPr>
                <w:rFonts w:asciiTheme="majorHAnsi" w:hAnsiTheme="majorHAnsi"/>
                <w:color w:val="000000"/>
                <w:sz w:val="20"/>
                <w:szCs w:val="20"/>
              </w:rPr>
              <w:t>CAM</w:t>
            </w:r>
            <w:r w:rsidR="00703403">
              <w:rPr>
                <w:rFonts w:asciiTheme="majorHAnsi" w:hAnsiTheme="majorHAnsi"/>
                <w:color w:val="000000"/>
                <w:sz w:val="20"/>
                <w:szCs w:val="20"/>
                <w:lang w:val="el-GR"/>
              </w:rPr>
              <w:t>, παραδείγματα)</w:t>
            </w:r>
            <w:r w:rsidR="00EF5FC2">
              <w:rPr>
                <w:rFonts w:asciiTheme="majorHAnsi" w:hAnsiTheme="majorHAnsi"/>
                <w:color w:val="000000"/>
                <w:sz w:val="20"/>
                <w:szCs w:val="20"/>
                <w:lang w:val="el-GR"/>
              </w:rPr>
              <w:t>.</w:t>
            </w:r>
            <w:r w:rsidR="00703403">
              <w:rPr>
                <w:rFonts w:asciiTheme="majorHAnsi" w:hAnsiTheme="majorHAnsi"/>
                <w:color w:val="000000"/>
                <w:sz w:val="20"/>
                <w:szCs w:val="20"/>
                <w:lang w:val="el-GR"/>
              </w:rPr>
              <w:t xml:space="preserve"> Όψεις</w:t>
            </w:r>
            <w:r w:rsidRPr="00DB0422">
              <w:rPr>
                <w:rFonts w:asciiTheme="majorHAnsi" w:hAnsiTheme="majorHAnsi"/>
                <w:color w:val="000000"/>
                <w:sz w:val="20"/>
                <w:szCs w:val="20"/>
                <w:lang w:val="el-GR"/>
              </w:rPr>
              <w:t xml:space="preserve"> (είδη όψεων, τεχνικό σκαρίφημα, κατασκευαστικό σχέδιο, σχέδιο συναρμολόγησης, κανονισμοί και συστήματα παρουσίασης)</w:t>
            </w:r>
            <w:r w:rsidR="00EF5FC2">
              <w:rPr>
                <w:rFonts w:asciiTheme="majorHAnsi" w:hAnsiTheme="majorHAnsi"/>
                <w:color w:val="000000"/>
                <w:sz w:val="20"/>
                <w:szCs w:val="20"/>
                <w:lang w:val="el-GR"/>
              </w:rPr>
              <w:t>.</w:t>
            </w:r>
            <w:r w:rsidR="00EF5FC2" w:rsidRPr="00EF5FC2">
              <w:rPr>
                <w:rFonts w:ascii="Arial" w:hAnsi="Arial" w:cs="Arial"/>
                <w:color w:val="000000"/>
                <w:sz w:val="21"/>
                <w:szCs w:val="21"/>
                <w:shd w:val="clear" w:color="auto" w:fill="FFFFFF"/>
                <w:lang w:val="el-GR"/>
              </w:rPr>
              <w:t xml:space="preserve"> </w:t>
            </w:r>
            <w:r w:rsidR="00EF5FC2">
              <w:rPr>
                <w:rFonts w:asciiTheme="majorHAnsi" w:hAnsiTheme="majorHAnsi"/>
                <w:color w:val="000000"/>
                <w:sz w:val="20"/>
                <w:szCs w:val="20"/>
                <w:lang w:val="el-GR"/>
              </w:rPr>
              <w:t>Τομές</w:t>
            </w:r>
            <w:r w:rsidR="00EF5FC2" w:rsidRPr="00EF5FC2">
              <w:rPr>
                <w:rFonts w:asciiTheme="majorHAnsi" w:hAnsiTheme="majorHAnsi"/>
                <w:color w:val="000000"/>
                <w:sz w:val="20"/>
                <w:szCs w:val="20"/>
                <w:lang w:val="el-GR"/>
              </w:rPr>
              <w:t xml:space="preserve"> </w:t>
            </w:r>
            <w:r w:rsidR="00EF5FC2">
              <w:rPr>
                <w:rFonts w:asciiTheme="majorHAnsi" w:hAnsiTheme="majorHAnsi"/>
                <w:color w:val="000000"/>
                <w:sz w:val="20"/>
                <w:szCs w:val="20"/>
                <w:lang w:val="el-GR"/>
              </w:rPr>
              <w:t>(</w:t>
            </w:r>
            <w:r w:rsidR="00EF5FC2" w:rsidRPr="00DB0422">
              <w:rPr>
                <w:rFonts w:asciiTheme="majorHAnsi" w:hAnsiTheme="majorHAnsi"/>
                <w:color w:val="000000"/>
                <w:sz w:val="20"/>
                <w:szCs w:val="20"/>
                <w:lang w:val="el-GR"/>
              </w:rPr>
              <w:t>γενικές αρχές και κανονισμοί σχεδίασης τομών</w:t>
            </w:r>
            <w:r w:rsidR="00EF5FC2" w:rsidRPr="00EF5FC2">
              <w:rPr>
                <w:rFonts w:asciiTheme="majorHAnsi" w:hAnsiTheme="majorHAnsi"/>
                <w:color w:val="000000"/>
                <w:sz w:val="20"/>
                <w:szCs w:val="20"/>
                <w:lang w:val="el-GR"/>
              </w:rPr>
              <w:t>, είδη τομών, χρήση τους και χαρακτηριστι</w:t>
            </w:r>
            <w:r w:rsidR="00EF5FC2">
              <w:rPr>
                <w:rFonts w:asciiTheme="majorHAnsi" w:hAnsiTheme="majorHAnsi"/>
                <w:color w:val="000000"/>
                <w:sz w:val="20"/>
                <w:szCs w:val="20"/>
                <w:lang w:val="el-GR"/>
              </w:rPr>
              <w:t>κά τους, κανόνες σχεδιασμού των)</w:t>
            </w:r>
            <w:r w:rsidR="00EF5FC2" w:rsidRPr="00EF5FC2">
              <w:rPr>
                <w:rFonts w:asciiTheme="majorHAnsi" w:hAnsiTheme="majorHAnsi"/>
                <w:color w:val="000000"/>
                <w:sz w:val="20"/>
                <w:szCs w:val="20"/>
                <w:lang w:val="el-GR"/>
              </w:rPr>
              <w:t>.</w:t>
            </w:r>
            <w:r w:rsidRPr="00DB0422">
              <w:rPr>
                <w:rFonts w:asciiTheme="majorHAnsi" w:hAnsiTheme="majorHAnsi"/>
                <w:color w:val="000000"/>
                <w:sz w:val="20"/>
                <w:szCs w:val="20"/>
                <w:lang w:val="el-GR"/>
              </w:rPr>
              <w:t xml:space="preserve"> Διαστάσεις (κανονισμοί </w:t>
            </w:r>
            <w:r w:rsidRPr="00DB0422">
              <w:rPr>
                <w:rFonts w:asciiTheme="majorHAnsi" w:hAnsiTheme="majorHAnsi"/>
                <w:color w:val="000000"/>
                <w:sz w:val="20"/>
                <w:szCs w:val="20"/>
              </w:rPr>
              <w:t>ISO</w:t>
            </w:r>
            <w:r w:rsidRPr="00DB0422">
              <w:rPr>
                <w:rFonts w:asciiTheme="majorHAnsi" w:hAnsiTheme="majorHAnsi"/>
                <w:color w:val="000000"/>
                <w:sz w:val="20"/>
                <w:szCs w:val="20"/>
                <w:lang w:val="el-GR"/>
              </w:rPr>
              <w:t xml:space="preserve"> και γενικές αρχές </w:t>
            </w:r>
            <w:proofErr w:type="spellStart"/>
            <w:r w:rsidRPr="00DB0422">
              <w:rPr>
                <w:rFonts w:asciiTheme="majorHAnsi" w:hAnsiTheme="majorHAnsi"/>
                <w:color w:val="000000"/>
                <w:sz w:val="20"/>
                <w:szCs w:val="20"/>
                <w:lang w:val="el-GR"/>
              </w:rPr>
              <w:t>διαστασιολόγησης</w:t>
            </w:r>
            <w:proofErr w:type="spellEnd"/>
            <w:r w:rsidRPr="00DB0422">
              <w:rPr>
                <w:rFonts w:asciiTheme="majorHAnsi" w:hAnsiTheme="majorHAnsi"/>
                <w:color w:val="000000"/>
                <w:sz w:val="20"/>
                <w:szCs w:val="20"/>
                <w:lang w:val="el-GR"/>
              </w:rPr>
              <w:t>, ειδικά σύμβολα διαστάσεων, βασικές μέθοδοι και παραδείγματα τοποθέτησης διαστάσεων)</w:t>
            </w:r>
            <w:r w:rsidR="00EF5FC2">
              <w:rPr>
                <w:rFonts w:asciiTheme="majorHAnsi" w:hAnsiTheme="majorHAnsi"/>
                <w:color w:val="000000"/>
                <w:sz w:val="20"/>
                <w:szCs w:val="20"/>
                <w:lang w:val="el-GR"/>
              </w:rPr>
              <w:t>. Είδη σχεδίου</w:t>
            </w:r>
            <w:r w:rsidR="00EF5FC2" w:rsidRPr="00EF5FC2">
              <w:rPr>
                <w:rFonts w:asciiTheme="majorHAnsi" w:hAnsiTheme="majorHAnsi"/>
                <w:color w:val="000000"/>
                <w:sz w:val="20"/>
                <w:szCs w:val="20"/>
                <w:lang w:val="el-GR"/>
              </w:rPr>
              <w:t xml:space="preserve"> </w:t>
            </w:r>
            <w:r w:rsidR="00EF5FC2">
              <w:rPr>
                <w:rFonts w:asciiTheme="majorHAnsi" w:hAnsiTheme="majorHAnsi"/>
                <w:color w:val="000000"/>
                <w:sz w:val="20"/>
                <w:szCs w:val="20"/>
                <w:lang w:val="el-GR"/>
              </w:rPr>
              <w:t>(σ</w:t>
            </w:r>
            <w:r w:rsidR="00EF5FC2" w:rsidRPr="00EF5FC2">
              <w:rPr>
                <w:rFonts w:asciiTheme="majorHAnsi" w:hAnsiTheme="majorHAnsi"/>
                <w:color w:val="000000"/>
                <w:sz w:val="20"/>
                <w:szCs w:val="20"/>
                <w:lang w:val="el-GR"/>
              </w:rPr>
              <w:t>υνοπτικά σχέδια, κατασκευαστικά σχέδια, κατάλογος τεμαχίων, διαγράμματα ροής, παραδείγματα</w:t>
            </w:r>
            <w:r w:rsidR="00EF5FC2">
              <w:rPr>
                <w:rFonts w:asciiTheme="majorHAnsi" w:hAnsiTheme="majorHAnsi"/>
                <w:color w:val="000000"/>
                <w:sz w:val="20"/>
                <w:szCs w:val="20"/>
                <w:lang w:val="el-GR"/>
              </w:rPr>
              <w:t>)</w:t>
            </w:r>
            <w:r w:rsidR="00EF5FC2" w:rsidRPr="00EF5FC2">
              <w:rPr>
                <w:rFonts w:asciiTheme="majorHAnsi" w:hAnsiTheme="majorHAnsi"/>
                <w:color w:val="000000"/>
                <w:sz w:val="20"/>
                <w:szCs w:val="20"/>
                <w:lang w:val="el-GR"/>
              </w:rPr>
              <w:t>.</w:t>
            </w:r>
          </w:p>
        </w:tc>
      </w:tr>
    </w:tbl>
    <w:p w:rsidR="00902AA2" w:rsidRPr="00711D40" w:rsidRDefault="00902AA2" w:rsidP="00902AA2">
      <w:pPr>
        <w:widowControl w:val="0"/>
        <w:numPr>
          <w:ilvl w:val="0"/>
          <w:numId w:val="4"/>
        </w:numPr>
        <w:suppressAutoHyphens/>
        <w:spacing w:before="120" w:after="200" w:line="276" w:lineRule="auto"/>
        <w:ind w:left="357" w:hanging="357"/>
        <w:rPr>
          <w:rFonts w:ascii="Cambria" w:hAnsi="Cambria" w:cs="Arial"/>
          <w:b/>
          <w:sz w:val="20"/>
          <w:szCs w:val="20"/>
          <w:lang w:val="el-GR"/>
        </w:rPr>
      </w:pPr>
      <w:r w:rsidRPr="00711D40">
        <w:rPr>
          <w:rFonts w:ascii="Cambria" w:hAnsi="Cambria" w:cs="Arial"/>
          <w:b/>
          <w:sz w:val="20"/>
          <w:szCs w:val="20"/>
          <w:lang w:val="el-GR"/>
        </w:rPr>
        <w:lastRenderedPageBreak/>
        <w:t xml:space="preserve">ΔΙΔΑΚΤΙΚΕΣ και ΜΑΘΗΣΙΑΚΕΣ ΜΕΘΟΔΟΙ </w:t>
      </w:r>
      <w:r w:rsidR="00DB0422">
        <w:rPr>
          <w:rFonts w:ascii="Cambria" w:hAnsi="Cambria" w:cs="Arial"/>
          <w:b/>
          <w:sz w:val="20"/>
          <w:szCs w:val="20"/>
          <w:lang w:val="el-GR"/>
        </w:rPr>
        <w:t>–</w:t>
      </w:r>
      <w:r w:rsidRPr="00711D40">
        <w:rPr>
          <w:rFonts w:ascii="Cambria" w:hAnsi="Cambria" w:cs="Arial"/>
          <w:b/>
          <w:sz w:val="20"/>
          <w:szCs w:val="20"/>
          <w:lang w:val="el-GR"/>
        </w:rPr>
        <w:t xml:space="preserve"> ΑΞΙΟΛΟΓΗΣΗ</w:t>
      </w:r>
    </w:p>
    <w:tbl>
      <w:tblPr>
        <w:tblW w:w="0" w:type="auto"/>
        <w:tblLayout w:type="fixed"/>
        <w:tblLook w:val="0000"/>
      </w:tblPr>
      <w:tblGrid>
        <w:gridCol w:w="3304"/>
        <w:gridCol w:w="6018"/>
      </w:tblGrid>
      <w:tr w:rsidR="00902AA2" w:rsidRPr="00EB3ACB"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ΤΡΟΠΟΣ ΠΑΡΑΔΟΣΗΣ</w:t>
            </w:r>
            <w:r w:rsidRPr="00711D40">
              <w:rPr>
                <w:rFonts w:ascii="Cambria" w:hAnsi="Cambria" w:cs="Arial"/>
                <w:b/>
                <w:sz w:val="20"/>
                <w:szCs w:val="20"/>
                <w:lang w:val="el-GR"/>
              </w:rPr>
              <w:br/>
            </w:r>
            <w:r w:rsidRPr="00711D40">
              <w:rPr>
                <w:rFonts w:ascii="Cambria" w:hAnsi="Cambria" w:cs="Arial"/>
                <w:i/>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DB0422" w:rsidRDefault="00DB0422" w:rsidP="00F05175">
            <w:pPr>
              <w:spacing w:after="200" w:line="276" w:lineRule="auto"/>
              <w:rPr>
                <w:rFonts w:ascii="Cambria" w:hAnsi="Cambria" w:cs="Arial"/>
                <w:i/>
                <w:sz w:val="20"/>
                <w:szCs w:val="20"/>
                <w:lang w:val="el-GR"/>
              </w:rPr>
            </w:pPr>
            <w:r w:rsidRPr="00DB0422">
              <w:rPr>
                <w:rFonts w:ascii="Cambria" w:hAnsi="Cambria" w:cs="Arial"/>
                <w:i/>
                <w:sz w:val="20"/>
                <w:szCs w:val="20"/>
                <w:lang w:val="el-GR"/>
              </w:rPr>
              <w:t xml:space="preserve">Προφορικές παραδόσεις </w:t>
            </w:r>
          </w:p>
          <w:p w:rsidR="00902AA2" w:rsidRPr="00DB0422" w:rsidRDefault="00DB0422" w:rsidP="00DB0422">
            <w:pPr>
              <w:spacing w:after="200" w:line="276" w:lineRule="auto"/>
              <w:rPr>
                <w:rFonts w:ascii="Cambria" w:hAnsi="Cambria"/>
                <w:sz w:val="20"/>
                <w:szCs w:val="20"/>
                <w:lang w:val="el-GR"/>
              </w:rPr>
            </w:pPr>
            <w:r w:rsidRPr="00DB0422">
              <w:rPr>
                <w:rFonts w:ascii="Cambria" w:hAnsi="Cambria" w:cs="Arial"/>
                <w:i/>
                <w:sz w:val="20"/>
                <w:szCs w:val="20"/>
                <w:lang w:val="el-GR"/>
              </w:rPr>
              <w:t xml:space="preserve">(13 εβδομάδες </w:t>
            </w:r>
            <w:r w:rsidRPr="00DB0422">
              <w:rPr>
                <w:rFonts w:ascii="Cambria" w:hAnsi="Cambria" w:cs="Arial"/>
                <w:i/>
                <w:sz w:val="20"/>
                <w:szCs w:val="20"/>
              </w:rPr>
              <w:t>x</w:t>
            </w:r>
            <w:r w:rsidRPr="00DB0422">
              <w:rPr>
                <w:rFonts w:ascii="Cambria" w:hAnsi="Cambria" w:cs="Arial"/>
                <w:i/>
                <w:sz w:val="20"/>
                <w:szCs w:val="20"/>
                <w:lang w:val="el-GR"/>
              </w:rPr>
              <w:t xml:space="preserve"> 2 ώρες θεωρία και 2ώρες σχεδιαστικές ασκήσεις).</w:t>
            </w:r>
          </w:p>
        </w:tc>
      </w:tr>
      <w:tr w:rsidR="00902AA2" w:rsidRPr="00EB3ACB"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ΧΡΗΣΗ ΤΕΧΝΟΛΟΓΙΩΝ ΠΛΗΡΟΦΟΡΙΑΣ ΚΑΙ ΕΠΙΚΟΙΝΩΝΙΩΝ</w:t>
            </w:r>
            <w:r w:rsidRPr="00711D40">
              <w:rPr>
                <w:rFonts w:ascii="Cambria" w:hAnsi="Cambria" w:cs="Arial"/>
                <w:b/>
                <w:sz w:val="20"/>
                <w:szCs w:val="20"/>
                <w:lang w:val="el-GR"/>
              </w:rPr>
              <w:br/>
            </w:r>
            <w:r w:rsidRPr="00711D40">
              <w:rPr>
                <w:rFonts w:ascii="Cambria" w:hAnsi="Cambria" w:cs="Arial"/>
                <w:i/>
                <w:sz w:val="20"/>
                <w:szCs w:val="20"/>
                <w:lang w:val="el-GR"/>
              </w:rPr>
              <w:t xml:space="preserve">Χρήση Τ.Π.Ε. στη Διδασκαλία, στην Εργαστηριακή Εκπαίδευση, στην Επικοινωνία με </w:t>
            </w:r>
            <w:r w:rsidR="00DB0422">
              <w:rPr>
                <w:rFonts w:ascii="Cambria" w:hAnsi="Cambria" w:cs="Arial"/>
                <w:i/>
                <w:sz w:val="20"/>
                <w:szCs w:val="20"/>
                <w:lang w:val="el-GR"/>
              </w:rPr>
              <w:t>τους</w:t>
            </w:r>
            <w:r w:rsidRPr="00711D40">
              <w:rPr>
                <w:rFonts w:ascii="Cambria" w:hAnsi="Cambria" w:cs="Arial"/>
                <w:i/>
                <w:sz w:val="20"/>
                <w:szCs w:val="20"/>
                <w:lang w:val="el-GR"/>
              </w:rPr>
              <w:t xml:space="preserve">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DB0422" w:rsidRDefault="00902AA2" w:rsidP="00F05175">
            <w:pPr>
              <w:rPr>
                <w:rFonts w:ascii="Cambria" w:hAnsi="Cambria"/>
                <w:sz w:val="20"/>
                <w:szCs w:val="20"/>
                <w:lang w:val="el-GR"/>
              </w:rPr>
            </w:pPr>
            <w:r w:rsidRPr="00DB0422">
              <w:rPr>
                <w:rFonts w:ascii="Cambria" w:hAnsi="Cambria" w:cs="Arial"/>
                <w:i/>
                <w:sz w:val="20"/>
                <w:szCs w:val="20"/>
                <w:lang w:val="el-GR"/>
              </w:rPr>
              <w:t xml:space="preserve">Χρήση Τ.Π.Ε. στη Διδασκαλία, στην Εργαστηριακή Εκπαίδευση, στην Επικοινωνία με </w:t>
            </w:r>
            <w:r w:rsidR="00DB0422">
              <w:rPr>
                <w:rFonts w:ascii="Cambria" w:hAnsi="Cambria" w:cs="Arial"/>
                <w:i/>
                <w:sz w:val="20"/>
                <w:szCs w:val="20"/>
                <w:lang w:val="el-GR"/>
              </w:rPr>
              <w:t>τους</w:t>
            </w:r>
            <w:r w:rsidRPr="00DB0422">
              <w:rPr>
                <w:rFonts w:ascii="Cambria" w:hAnsi="Cambria" w:cs="Arial"/>
                <w:i/>
                <w:sz w:val="20"/>
                <w:szCs w:val="20"/>
                <w:lang w:val="el-GR"/>
              </w:rPr>
              <w:t xml:space="preserve"> φοιτητές</w:t>
            </w:r>
            <w:r w:rsidR="00DB0422">
              <w:rPr>
                <w:rFonts w:ascii="Cambria" w:hAnsi="Cambria" w:cs="Arial"/>
                <w:i/>
                <w:sz w:val="20"/>
                <w:szCs w:val="20"/>
                <w:lang w:val="el-GR"/>
              </w:rPr>
              <w:t xml:space="preserve">. </w:t>
            </w:r>
          </w:p>
        </w:tc>
      </w:tr>
      <w:tr w:rsidR="00902AA2" w:rsidRPr="00711D4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ΟΡΓΑΝΩΣΗ ΔΙΔΑΣΚΑΛΙΑΣ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Περιγράφονται αναλυτικά ο τρόπος και μέθοδοι διδασκαλίας.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711D40">
              <w:rPr>
                <w:rFonts w:ascii="Cambria" w:hAnsi="Cambria" w:cs="Arial"/>
                <w:i/>
                <w:sz w:val="20"/>
                <w:szCs w:val="20"/>
                <w:lang w:val="el-GR"/>
              </w:rPr>
              <w:t>project</w:t>
            </w:r>
            <w:proofErr w:type="spellEnd"/>
            <w:r w:rsidRPr="00711D40">
              <w:rPr>
                <w:rFonts w:ascii="Cambria" w:hAnsi="Cambria" w:cs="Arial"/>
                <w:i/>
                <w:sz w:val="20"/>
                <w:szCs w:val="20"/>
                <w:lang w:val="el-GR"/>
              </w:rPr>
              <w:t>), Συγγραφή εργασίας / εργασιών, Καλλιτεχνική δημιουργία, κ.λπ.</w:t>
            </w:r>
          </w:p>
          <w:p w:rsidR="00902AA2" w:rsidRPr="00711D40" w:rsidRDefault="00902AA2" w:rsidP="00F05175">
            <w:pPr>
              <w:jc w:val="both"/>
              <w:rPr>
                <w:rFonts w:ascii="Cambria" w:hAnsi="Cambria" w:cs="Arial"/>
                <w:b/>
                <w:i/>
                <w:sz w:val="20"/>
                <w:szCs w:val="20"/>
                <w:lang w:val="el-GR"/>
              </w:rPr>
            </w:pPr>
            <w:r w:rsidRPr="00711D40">
              <w:rPr>
                <w:rFonts w:ascii="Cambria" w:hAnsi="Cambria"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1D40">
              <w:rPr>
                <w:rFonts w:ascii="Cambria" w:hAnsi="Cambria" w:cs="Arial"/>
                <w:i/>
                <w:sz w:val="20"/>
                <w:szCs w:val="20"/>
              </w:rPr>
              <w:t>standards</w:t>
            </w:r>
            <w:r w:rsidRPr="00711D40">
              <w:rPr>
                <w:rFonts w:ascii="Cambria" w:hAnsi="Cambria" w:cs="Arial"/>
                <w:i/>
                <w:sz w:val="20"/>
                <w:szCs w:val="20"/>
                <w:lang w:val="el-GR"/>
              </w:rPr>
              <w:t xml:space="preserve"> του </w:t>
            </w:r>
            <w:r w:rsidRPr="00711D40">
              <w:rPr>
                <w:rFonts w:ascii="Cambria" w:hAnsi="Cambria" w:cs="Arial"/>
                <w:i/>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tblPr>
            <w:tblGrid>
              <w:gridCol w:w="2467"/>
              <w:gridCol w:w="3438"/>
            </w:tblGrid>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i/>
                      <w:sz w:val="20"/>
                      <w:szCs w:val="20"/>
                    </w:rPr>
                  </w:pPr>
                  <w:proofErr w:type="spellStart"/>
                  <w:r w:rsidRPr="00711D40">
                    <w:rPr>
                      <w:rFonts w:ascii="Cambria" w:hAnsi="Cambria" w:cs="Arial"/>
                      <w:b/>
                      <w:i/>
                      <w:sz w:val="20"/>
                      <w:szCs w:val="20"/>
                    </w:rPr>
                    <w:t>Δραστηριότητα</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proofErr w:type="spellStart"/>
                  <w:r w:rsidRPr="00711D40">
                    <w:rPr>
                      <w:rFonts w:ascii="Cambria" w:hAnsi="Cambria" w:cs="Arial"/>
                      <w:b/>
                      <w:i/>
                      <w:sz w:val="20"/>
                      <w:szCs w:val="20"/>
                    </w:rPr>
                    <w:t>Φόρτος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Εργασίας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Εξαμήνου</w:t>
                  </w:r>
                  <w:proofErr w:type="spellEnd"/>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03403" w:rsidRDefault="00703403" w:rsidP="00F05175">
                  <w:pPr>
                    <w:jc w:val="center"/>
                    <w:rPr>
                      <w:rFonts w:ascii="Cambria" w:hAnsi="Cambria"/>
                      <w:color w:val="C00000"/>
                      <w:sz w:val="20"/>
                      <w:szCs w:val="20"/>
                      <w:lang w:val="el-GR"/>
                    </w:rPr>
                  </w:pPr>
                  <w:r w:rsidRPr="00703403">
                    <w:rPr>
                      <w:rFonts w:ascii="Cambria" w:hAnsi="Cambria"/>
                      <w:color w:val="C00000"/>
                      <w:sz w:val="20"/>
                      <w:szCs w:val="20"/>
                      <w:lang w:val="el-GR"/>
                    </w:rPr>
                    <w:t>60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03403"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03403"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03403" w:rsidRDefault="00703403" w:rsidP="00703403">
                  <w:pPr>
                    <w:rPr>
                      <w:rFonts w:ascii="Cambria" w:hAnsi="Cambria"/>
                      <w:iCs/>
                      <w:sz w:val="20"/>
                      <w:szCs w:val="20"/>
                      <w:lang w:val="el-GR"/>
                    </w:rPr>
                  </w:pPr>
                  <w:r>
                    <w:rPr>
                      <w:rFonts w:ascii="Cambria" w:hAnsi="Cambria"/>
                      <w:iCs/>
                      <w:sz w:val="20"/>
                      <w:szCs w:val="20"/>
                      <w:lang w:val="el-GR"/>
                    </w:rPr>
                    <w:t>Σχεδιαστικές Ασκήσεις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03403" w:rsidRDefault="00703403" w:rsidP="00F05175">
                  <w:pPr>
                    <w:jc w:val="center"/>
                    <w:rPr>
                      <w:rFonts w:ascii="Cambria" w:hAnsi="Cambria" w:cs="Arial"/>
                      <w:color w:val="C00000"/>
                      <w:sz w:val="20"/>
                      <w:szCs w:val="20"/>
                      <w:lang w:val="el-GR"/>
                    </w:rPr>
                  </w:pPr>
                  <w:r w:rsidRPr="00703403">
                    <w:rPr>
                      <w:rFonts w:ascii="Cambria" w:hAnsi="Cambria" w:cs="Arial"/>
                      <w:color w:val="C00000"/>
                      <w:sz w:val="20"/>
                      <w:szCs w:val="20"/>
                      <w:lang w:val="el-GR"/>
                    </w:rPr>
                    <w:t>60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r w:rsidRPr="00711D40">
                    <w:rPr>
                      <w:rFonts w:ascii="Cambria" w:hAnsi="Cambria"/>
                      <w:iCs/>
                      <w:sz w:val="20"/>
                      <w:szCs w:val="20"/>
                      <w:lang w:val="el-GR"/>
                    </w:rPr>
                    <w:t>Σύνολο</w:t>
                  </w:r>
                  <w:r w:rsidRPr="00711D40">
                    <w:rPr>
                      <w:rFonts w:ascii="Cambria" w:hAnsi="Cambria"/>
                      <w:iCs/>
                      <w:sz w:val="20"/>
                      <w:szCs w:val="20"/>
                    </w:rPr>
                    <w:t xml:space="preserve"> </w:t>
                  </w:r>
                  <w:r w:rsidRPr="00711D40">
                    <w:rPr>
                      <w:rFonts w:ascii="Cambria" w:hAnsi="Cambria"/>
                      <w:iCs/>
                      <w:sz w:val="20"/>
                      <w:szCs w:val="20"/>
                      <w:lang w:val="el-GR"/>
                    </w:rPr>
                    <w:t>Μαθήματος</w:t>
                  </w:r>
                  <w:r w:rsidRPr="00711D40">
                    <w:rPr>
                      <w:rFonts w:ascii="Cambria" w:hAnsi="Cambria"/>
                      <w:iCs/>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703403" w:rsidRDefault="00703403" w:rsidP="00F05175">
                  <w:pPr>
                    <w:jc w:val="center"/>
                    <w:rPr>
                      <w:rFonts w:ascii="Cambria" w:hAnsi="Cambria"/>
                      <w:color w:val="C00000"/>
                      <w:sz w:val="20"/>
                      <w:szCs w:val="20"/>
                      <w:lang w:val="el-GR"/>
                    </w:rPr>
                  </w:pPr>
                  <w:r w:rsidRPr="00703403">
                    <w:rPr>
                      <w:rFonts w:ascii="Cambria" w:hAnsi="Cambria"/>
                      <w:color w:val="C00000"/>
                      <w:sz w:val="20"/>
                      <w:szCs w:val="20"/>
                      <w:lang w:val="el-GR"/>
                    </w:rPr>
                    <w:t>120</w:t>
                  </w:r>
                </w:p>
              </w:tc>
            </w:tr>
          </w:tbl>
          <w:p w:rsidR="00902AA2" w:rsidRPr="00711D40" w:rsidRDefault="00902AA2" w:rsidP="00F05175">
            <w:pPr>
              <w:rPr>
                <w:rFonts w:ascii="Cambria" w:hAnsi="Cambria" w:cs="Tahoma"/>
                <w:sz w:val="20"/>
                <w:szCs w:val="20"/>
              </w:rPr>
            </w:pPr>
          </w:p>
        </w:tc>
        <w:bookmarkStart w:id="0" w:name="_GoBack"/>
        <w:bookmarkEnd w:id="0"/>
      </w:tr>
      <w:tr w:rsidR="00902AA2" w:rsidRPr="00DB0422"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 xml:space="preserve">ΑΞΙΟΛΟΓΗΣΗ ΦΟΙΤΗΤΩΝ </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Περιγραφή της διαδικασίας αξιολόγησης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711D40" w:rsidRDefault="00902AA2" w:rsidP="00F05175">
            <w:pPr>
              <w:jc w:val="both"/>
              <w:rPr>
                <w:rFonts w:ascii="Cambria" w:hAnsi="Cambria" w:cs="Arial"/>
                <w:sz w:val="20"/>
                <w:szCs w:val="20"/>
                <w:lang w:val="el-GR"/>
              </w:rPr>
            </w:pPr>
            <w:r w:rsidRPr="00711D40">
              <w:rPr>
                <w:rFonts w:ascii="Cambria" w:hAnsi="Cambria" w:cs="Arial"/>
                <w:i/>
                <w:sz w:val="20"/>
                <w:szCs w:val="20"/>
                <w:lang w:val="el-GR"/>
              </w:rPr>
              <w:t xml:space="preserve">Αναφέρονται  ρητά προσδιορισμένα κριτήρια αξιολόγησης και εάν και που είναι </w:t>
            </w:r>
            <w:proofErr w:type="spellStart"/>
            <w:r w:rsidRPr="00711D40">
              <w:rPr>
                <w:rFonts w:ascii="Cambria" w:hAnsi="Cambria" w:cs="Arial"/>
                <w:i/>
                <w:sz w:val="20"/>
                <w:szCs w:val="20"/>
                <w:lang w:val="el-GR"/>
              </w:rPr>
              <w:t>προσβάσιμα</w:t>
            </w:r>
            <w:proofErr w:type="spellEnd"/>
            <w:r w:rsidRPr="00711D40">
              <w:rPr>
                <w:rFonts w:ascii="Cambria" w:hAnsi="Cambria" w:cs="Arial"/>
                <w:i/>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p w:rsidR="00902AA2" w:rsidRPr="00DB0422" w:rsidRDefault="00DB0422" w:rsidP="00F05175">
            <w:pPr>
              <w:rPr>
                <w:rFonts w:ascii="Cambria" w:hAnsi="Cambria"/>
                <w:sz w:val="20"/>
                <w:szCs w:val="20"/>
                <w:lang w:val="el-GR"/>
              </w:rPr>
            </w:pPr>
            <w:proofErr w:type="spellStart"/>
            <w:r w:rsidRPr="00DB0422">
              <w:rPr>
                <w:rFonts w:ascii="Cambria" w:hAnsi="Cambria"/>
                <w:sz w:val="20"/>
                <w:szCs w:val="20"/>
              </w:rPr>
              <w:t>Γραπτή</w:t>
            </w:r>
            <w:proofErr w:type="spellEnd"/>
            <w:r w:rsidRPr="00DB0422">
              <w:rPr>
                <w:rFonts w:ascii="Cambria" w:hAnsi="Cambria"/>
                <w:sz w:val="20"/>
                <w:szCs w:val="20"/>
              </w:rPr>
              <w:t xml:space="preserve"> </w:t>
            </w:r>
            <w:proofErr w:type="spellStart"/>
            <w:r w:rsidRPr="00DB0422">
              <w:rPr>
                <w:rFonts w:ascii="Cambria" w:hAnsi="Cambria"/>
                <w:sz w:val="20"/>
                <w:szCs w:val="20"/>
              </w:rPr>
              <w:t>τελική</w:t>
            </w:r>
            <w:proofErr w:type="spellEnd"/>
            <w:r w:rsidRPr="00DB0422">
              <w:rPr>
                <w:rFonts w:ascii="Cambria" w:hAnsi="Cambria"/>
                <w:sz w:val="20"/>
                <w:szCs w:val="20"/>
              </w:rPr>
              <w:t xml:space="preserve"> </w:t>
            </w:r>
            <w:proofErr w:type="spellStart"/>
            <w:r w:rsidRPr="00DB0422">
              <w:rPr>
                <w:rFonts w:ascii="Cambria" w:hAnsi="Cambria"/>
                <w:sz w:val="20"/>
                <w:szCs w:val="20"/>
              </w:rPr>
              <w:t>εξέταση</w:t>
            </w:r>
            <w:proofErr w:type="spellEnd"/>
            <w:r>
              <w:rPr>
                <w:rFonts w:ascii="Cambria" w:hAnsi="Cambria"/>
                <w:sz w:val="20"/>
                <w:szCs w:val="20"/>
                <w:lang w:val="el-GR"/>
              </w:rPr>
              <w:t xml:space="preserve">. </w:t>
            </w:r>
          </w:p>
        </w:tc>
      </w:tr>
    </w:tbl>
    <w:p w:rsidR="00902AA2" w:rsidRPr="00711D40" w:rsidRDefault="00902AA2" w:rsidP="00902AA2">
      <w:pPr>
        <w:widowControl w:val="0"/>
        <w:numPr>
          <w:ilvl w:val="0"/>
          <w:numId w:val="4"/>
        </w:numPr>
        <w:suppressAutoHyphens/>
        <w:spacing w:before="240" w:after="200" w:line="276" w:lineRule="auto"/>
        <w:ind w:left="357" w:hanging="357"/>
        <w:rPr>
          <w:rFonts w:ascii="Cambria" w:hAnsi="Cambria" w:cs="Arial"/>
          <w:i/>
          <w:sz w:val="20"/>
          <w:szCs w:val="20"/>
          <w:lang w:val="el-GR"/>
        </w:rPr>
      </w:pPr>
      <w:r w:rsidRPr="00711D40">
        <w:rPr>
          <w:rFonts w:ascii="Cambria" w:hAnsi="Cambria" w:cs="Arial"/>
          <w:b/>
          <w:sz w:val="20"/>
          <w:szCs w:val="20"/>
          <w:lang w:val="el-GR"/>
        </w:rPr>
        <w:t>ΣΥΝΙΣΤΩΜΕΝΗ</w:t>
      </w:r>
      <w:r w:rsidRPr="00711D40">
        <w:rPr>
          <w:rFonts w:ascii="Cambria" w:hAnsi="Cambria" w:cs="Arial"/>
          <w:b/>
          <w:sz w:val="20"/>
          <w:szCs w:val="20"/>
        </w:rPr>
        <w:t>-ΒΙΒΛΙΟΓΡΑΦΙΑ</w:t>
      </w:r>
    </w:p>
    <w:tbl>
      <w:tblPr>
        <w:tblW w:w="9322" w:type="dxa"/>
        <w:tblLayout w:type="fixed"/>
        <w:tblLook w:val="0000"/>
      </w:tblPr>
      <w:tblGrid>
        <w:gridCol w:w="9322"/>
      </w:tblGrid>
      <w:tr w:rsidR="00902AA2" w:rsidRPr="00711D40"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both"/>
              <w:rPr>
                <w:rFonts w:ascii="Cambria" w:hAnsi="Cambria" w:cs="Cambria"/>
                <w:color w:val="C00000"/>
                <w:sz w:val="20"/>
                <w:szCs w:val="20"/>
              </w:rPr>
            </w:pPr>
            <w:r w:rsidRPr="004E4B5F">
              <w:rPr>
                <w:rFonts w:ascii="Cambria" w:hAnsi="Cambria" w:cs="Arial"/>
                <w:i/>
                <w:color w:val="C00000"/>
                <w:sz w:val="20"/>
                <w:szCs w:val="20"/>
                <w:lang w:val="el-GR"/>
              </w:rPr>
              <w:lastRenderedPageBreak/>
              <w:t>-Προτεινόμενη Βιβλιογραφία :</w:t>
            </w:r>
          </w:p>
          <w:p w:rsidR="00902AA2" w:rsidRPr="004E4B5F" w:rsidRDefault="00902AA2" w:rsidP="00F05175">
            <w:pPr>
              <w:numPr>
                <w:ilvl w:val="0"/>
                <w:numId w:val="2"/>
              </w:numPr>
              <w:tabs>
                <w:tab w:val="clear" w:pos="360"/>
                <w:tab w:val="num" w:pos="0"/>
              </w:tabs>
              <w:suppressAutoHyphens/>
              <w:ind w:left="1080"/>
              <w:jc w:val="both"/>
              <w:rPr>
                <w:rFonts w:ascii="Cambria" w:hAnsi="Cambria"/>
                <w:color w:val="C00000"/>
                <w:sz w:val="20"/>
                <w:szCs w:val="20"/>
              </w:rPr>
            </w:pPr>
          </w:p>
        </w:tc>
      </w:tr>
    </w:tbl>
    <w:p w:rsidR="00902AA2" w:rsidRDefault="00902AA2" w:rsidP="00064A5C">
      <w:pPr>
        <w:pBdr>
          <w:bottom w:val="dotted" w:sz="24" w:space="1" w:color="auto"/>
        </w:pBdr>
        <w:rPr>
          <w:rFonts w:ascii="Cambria" w:hAnsi="Cambria"/>
          <w:sz w:val="20"/>
          <w:szCs w:val="20"/>
          <w:lang w:val="el-GR"/>
        </w:rPr>
      </w:pPr>
    </w:p>
    <w:sectPr w:rsidR="00902AA2" w:rsidSect="00636B44">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1634"/>
    <w:rsid w:val="00064A5C"/>
    <w:rsid w:val="000C2253"/>
    <w:rsid w:val="00146BDB"/>
    <w:rsid w:val="003E275C"/>
    <w:rsid w:val="004432D4"/>
    <w:rsid w:val="00636B44"/>
    <w:rsid w:val="006B446D"/>
    <w:rsid w:val="00703403"/>
    <w:rsid w:val="00902AA2"/>
    <w:rsid w:val="00951312"/>
    <w:rsid w:val="009866B7"/>
    <w:rsid w:val="00996673"/>
    <w:rsid w:val="00AB4173"/>
    <w:rsid w:val="00C01634"/>
    <w:rsid w:val="00D15C90"/>
    <w:rsid w:val="00DB0422"/>
    <w:rsid w:val="00EB3ACB"/>
    <w:rsid w:val="00EF5FC2"/>
    <w:rsid w:val="00F064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character" w:styleId="-">
    <w:name w:val="Hyperlink"/>
    <w:basedOn w:val="a0"/>
    <w:uiPriority w:val="99"/>
    <w:unhideWhenUsed/>
    <w:rsid w:val="00DB0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lass.uow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697</Words>
  <Characters>3766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2019-06-14T12:11:00Z</dcterms:created>
  <dcterms:modified xsi:type="dcterms:W3CDTF">2019-06-28T22:28:00Z</dcterms:modified>
</cp:coreProperties>
</file>